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05" w:rsidRDefault="00F35205" w:rsidP="00F3520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DAVE DAVIES, HOST:</w:t>
      </w:r>
    </w:p>
    <w:p w:rsidR="00F35205" w:rsidRDefault="00F35205" w:rsidP="00F3520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This is FRESH AIR. Look around your house or car right now. If Silicon Valley technologists are right, nearly every gadget you see will soon come with a little computer inside that can communicate with your smartphone and the wider world. They call it the Internet of things, and say it promises to revolutionize the way we interact with our homes. But does it really make sense to buy a coffee maker with a microprocessor and Wi-Fi built in? FRESH AIR tech correspondent Alexis Madrigal decided to find out.</w:t>
      </w:r>
    </w:p>
    <w:p w:rsidR="00F35205" w:rsidRDefault="00F35205" w:rsidP="00F3520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ALEXIS MADRIGAL, BYLINE: My coffee maker is texting me again. It's scheduled to make coffee tomorrow, the message says, but I need to refill its water tank. Welcome to the future. The Mr. Coffee Smart Optimal Brew Coffeemaker with WeMo - yes, that is its official name - is just one of many household appliances that's being remade to connect to the Internet and take care of itself. There are thermostats, smoke alarms, washing machines and even thousand dollar Bluetooth-connected toilets.</w:t>
      </w:r>
    </w:p>
    <w:p w:rsidR="00F35205" w:rsidRDefault="00F35205" w:rsidP="00F3520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 Google subsidiary, Nest, which makes smart appliances, likes to talk about turning unloved products into simple, beautiful, thoughtful things. And the company's chief, Tony Fadell, has predicted that in 10 years everything will have data in it. That's not difficult to imagine any more. Computers are cheap and tiny. Wireless Internet is nearly everywhere. So technologists are looking to implant some computing power in nearly everything.</w:t>
      </w:r>
    </w:p>
    <w:p w:rsidR="00AD117C" w:rsidRDefault="00AD117C" w:rsidP="00AD117C">
      <w:pPr>
        <w:spacing w:after="200" w:line="276" w:lineRule="auto"/>
        <w:rPr>
          <w:rFonts w:ascii="Arial" w:eastAsia="Arial Unicode MS" w:hAnsi="Arial" w:cs="Arial"/>
          <w:sz w:val="20"/>
          <w:szCs w:val="20"/>
        </w:rPr>
      </w:pPr>
    </w:p>
    <w:p w:rsidR="00AD117C" w:rsidRPr="00E74E2E" w:rsidRDefault="00AD117C" w:rsidP="00AD117C">
      <w:pPr>
        <w:rPr>
          <w:rFonts w:ascii="Arial" w:eastAsia="Arial Unicode MS" w:hAnsi="Arial" w:cs="Arial"/>
          <w:sz w:val="20"/>
          <w:szCs w:val="20"/>
        </w:rPr>
      </w:pPr>
      <w:r w:rsidRPr="00E74E2E">
        <w:rPr>
          <w:rFonts w:ascii="Arial" w:eastAsia="Arial Unicode MS" w:hAnsi="Arial" w:cs="Arial"/>
          <w:sz w:val="20"/>
          <w:szCs w:val="20"/>
        </w:rPr>
        <w:t>Grille de correction po</w:t>
      </w:r>
      <w:r>
        <w:rPr>
          <w:rFonts w:ascii="Arial" w:eastAsia="Arial Unicode MS" w:hAnsi="Arial" w:cs="Arial"/>
          <w:sz w:val="20"/>
          <w:szCs w:val="20"/>
        </w:rPr>
        <w:t>u</w:t>
      </w:r>
      <w:r w:rsidRPr="00E74E2E">
        <w:rPr>
          <w:rFonts w:ascii="Arial" w:eastAsia="Arial Unicode MS" w:hAnsi="Arial" w:cs="Arial"/>
          <w:sz w:val="20"/>
          <w:szCs w:val="20"/>
        </w:rPr>
        <w:t>r l’évaluation de la compréhension orale</w:t>
      </w:r>
    </w:p>
    <w:p w:rsidR="00AD117C" w:rsidRPr="00E74E2E" w:rsidRDefault="00AD117C" w:rsidP="00AD117C">
      <w:pPr>
        <w:rPr>
          <w:rFonts w:ascii="Arial" w:eastAsia="Arial Unicode MS" w:hAnsi="Arial" w:cs="Arial"/>
          <w:sz w:val="16"/>
          <w:szCs w:val="16"/>
        </w:rPr>
      </w:pPr>
    </w:p>
    <w:p w:rsidR="00AD117C" w:rsidRPr="00E74E2E" w:rsidRDefault="00AD117C" w:rsidP="00AD117C">
      <w:pPr>
        <w:rPr>
          <w:rFonts w:ascii="Arial" w:eastAsia="Arial Unicode MS" w:hAnsi="Arial" w:cs="Arial"/>
          <w:sz w:val="16"/>
          <w:szCs w:val="16"/>
        </w:rPr>
      </w:pPr>
      <w:r w:rsidRPr="00E74E2E">
        <w:rPr>
          <w:rFonts w:ascii="Arial" w:eastAsia="Arial Unicode MS" w:hAnsi="Arial" w:cs="Arial"/>
          <w:sz w:val="16"/>
          <w:szCs w:val="16"/>
        </w:rPr>
        <w:t>Titre …………………………………..Notion …………………………………Thème …………………………………Source ………………………………….</w:t>
      </w:r>
    </w:p>
    <w:p w:rsidR="00AD117C" w:rsidRPr="00E74E2E" w:rsidRDefault="00AD117C" w:rsidP="00AD117C">
      <w:pPr>
        <w:rPr>
          <w:rFonts w:ascii="Arial" w:eastAsia="Arial Unicode MS" w:hAnsi="Arial" w:cs="Arial"/>
          <w:sz w:val="16"/>
          <w:szCs w:val="16"/>
        </w:rPr>
      </w:pPr>
    </w:p>
    <w:p w:rsidR="00AD117C" w:rsidRPr="00E74E2E" w:rsidRDefault="00AD117C" w:rsidP="00AD117C">
      <w:pPr>
        <w:rPr>
          <w:rFonts w:ascii="Arial" w:eastAsia="Arial Unicode MS" w:hAnsi="Arial" w:cs="Arial"/>
          <w:sz w:val="16"/>
          <w:szCs w:val="16"/>
        </w:rPr>
      </w:pPr>
      <w:r w:rsidRPr="00E74E2E">
        <w:rPr>
          <w:rFonts w:ascii="Arial" w:eastAsia="Arial Unicode MS" w:hAnsi="Arial" w:cs="Arial"/>
          <w:sz w:val="16"/>
          <w:szCs w:val="16"/>
        </w:rPr>
        <w:t>Comprendre un document de type dialogue ou discussion. Entourer la note choisie LV1 /</w:t>
      </w:r>
      <w:r>
        <w:rPr>
          <w:rFonts w:ascii="Arial" w:eastAsia="Arial Unicode MS" w:hAnsi="Arial" w:cs="Arial"/>
          <w:sz w:val="16"/>
          <w:szCs w:val="16"/>
        </w:rPr>
        <w:t xml:space="preserve"> </w:t>
      </w:r>
      <w:r w:rsidRPr="00E74E2E">
        <w:rPr>
          <w:rFonts w:ascii="Arial" w:eastAsia="Arial Unicode MS" w:hAnsi="Arial" w:cs="Arial"/>
          <w:sz w:val="16"/>
          <w:szCs w:val="16"/>
        </w:rPr>
        <w:t>LV2</w:t>
      </w:r>
    </w:p>
    <w:p w:rsidR="00AD117C" w:rsidRPr="00E74E2E" w:rsidRDefault="00AD117C" w:rsidP="00AD117C">
      <w:pPr>
        <w:rPr>
          <w:rFonts w:ascii="Arial" w:hAnsi="Arial" w:cs="Arial"/>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723"/>
        <w:gridCol w:w="708"/>
        <w:gridCol w:w="6379"/>
      </w:tblGrid>
      <w:tr w:rsidR="00C47CCD" w:rsidRPr="00694CBF" w:rsidTr="00ED3A1C">
        <w:tc>
          <w:tcPr>
            <w:tcW w:w="3100" w:type="dxa"/>
            <w:shd w:val="clear" w:color="auto" w:fill="auto"/>
          </w:tcPr>
          <w:p w:rsidR="00C47CCD" w:rsidRPr="00504485" w:rsidRDefault="00C47CCD" w:rsidP="00A74B0B">
            <w:pPr>
              <w:spacing w:line="360" w:lineRule="auto"/>
              <w:rPr>
                <w:rFonts w:ascii="Arial" w:hAnsi="Arial" w:cs="Arial"/>
                <w:b/>
                <w:color w:val="808080"/>
                <w:sz w:val="18"/>
                <w:szCs w:val="18"/>
              </w:rPr>
            </w:pPr>
          </w:p>
        </w:tc>
        <w:tc>
          <w:tcPr>
            <w:tcW w:w="723"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LV1</w:t>
            </w:r>
          </w:p>
        </w:tc>
        <w:tc>
          <w:tcPr>
            <w:tcW w:w="708"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LV2</w:t>
            </w:r>
          </w:p>
        </w:tc>
        <w:tc>
          <w:tcPr>
            <w:tcW w:w="6379"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Éléments à repérer</w:t>
            </w:r>
          </w:p>
        </w:tc>
      </w:tr>
      <w:tr w:rsidR="00C47CCD" w:rsidRPr="00694CBF" w:rsidTr="00ED3A1C">
        <w:tc>
          <w:tcPr>
            <w:tcW w:w="3100" w:type="dxa"/>
            <w:shd w:val="clear" w:color="auto" w:fill="auto"/>
          </w:tcPr>
          <w:p w:rsidR="00C47CCD" w:rsidRPr="00694CBF" w:rsidRDefault="00C47CCD" w:rsidP="00A74B0B">
            <w:pPr>
              <w:spacing w:line="360" w:lineRule="auto"/>
              <w:rPr>
                <w:rFonts w:ascii="Arial" w:hAnsi="Arial" w:cs="Arial"/>
                <w:b/>
                <w:color w:val="808080"/>
                <w:sz w:val="16"/>
                <w:szCs w:val="16"/>
              </w:rPr>
            </w:pPr>
            <w:r w:rsidRPr="00694CBF">
              <w:rPr>
                <w:rFonts w:ascii="Arial" w:hAnsi="Arial" w:cs="Arial"/>
                <w:b/>
                <w:color w:val="808080"/>
                <w:sz w:val="16"/>
                <w:szCs w:val="16"/>
              </w:rPr>
              <w:t>Le candidat n’a pas compris le document. Il n’en a repéré que des éléments isolés et n’est parvenu à identifier ni le thème ni les interlocuteurs (leur fonction, leur rôle)</w:t>
            </w:r>
          </w:p>
        </w:tc>
        <w:tc>
          <w:tcPr>
            <w:tcW w:w="723"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1pt</w:t>
            </w:r>
          </w:p>
        </w:tc>
        <w:tc>
          <w:tcPr>
            <w:tcW w:w="708"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2pts</w:t>
            </w:r>
          </w:p>
        </w:tc>
        <w:tc>
          <w:tcPr>
            <w:tcW w:w="6379" w:type="dxa"/>
            <w:shd w:val="clear" w:color="auto" w:fill="auto"/>
          </w:tcPr>
          <w:p w:rsidR="00C47CCD" w:rsidRPr="00C2281E" w:rsidRDefault="00C47CCD" w:rsidP="00A74B0B">
            <w:pPr>
              <w:spacing w:line="360" w:lineRule="auto"/>
              <w:rPr>
                <w:rFonts w:ascii="Comic Sans MS" w:hAnsi="Comic Sans MS" w:cs="Arial"/>
                <w:b/>
                <w:color w:val="808080"/>
                <w:sz w:val="18"/>
                <w:szCs w:val="18"/>
              </w:rPr>
            </w:pPr>
            <w:r w:rsidRPr="00694CBF">
              <w:rPr>
                <w:rFonts w:ascii="Comic Sans MS" w:hAnsi="Comic Sans MS" w:cs="Arial"/>
                <w:b/>
                <w:color w:val="808080"/>
                <w:sz w:val="18"/>
                <w:szCs w:val="18"/>
              </w:rPr>
              <w:t xml:space="preserve">Il </w:t>
            </w:r>
            <w:r>
              <w:rPr>
                <w:rFonts w:ascii="Comic Sans MS" w:hAnsi="Comic Sans MS" w:cs="Arial"/>
                <w:b/>
                <w:color w:val="808080"/>
                <w:sz w:val="18"/>
                <w:szCs w:val="18"/>
              </w:rPr>
              <w:t>s’agit d’ ordinateurs, cela parle des gadgets, des toilettes , d’une cafetière…</w:t>
            </w:r>
          </w:p>
        </w:tc>
      </w:tr>
      <w:tr w:rsidR="00C47CCD" w:rsidRPr="00504485" w:rsidTr="00ED3A1C">
        <w:tc>
          <w:tcPr>
            <w:tcW w:w="3100" w:type="dxa"/>
            <w:shd w:val="clear" w:color="auto" w:fill="auto"/>
          </w:tcPr>
          <w:p w:rsidR="00C47CCD" w:rsidRPr="00694CBF" w:rsidRDefault="00C47CCD" w:rsidP="00A74B0B">
            <w:pPr>
              <w:spacing w:line="360" w:lineRule="auto"/>
              <w:rPr>
                <w:rFonts w:ascii="Arial" w:hAnsi="Arial" w:cs="Arial"/>
                <w:b/>
                <w:color w:val="808080"/>
                <w:sz w:val="16"/>
                <w:szCs w:val="16"/>
              </w:rPr>
            </w:pPr>
            <w:r w:rsidRPr="00694CBF">
              <w:rPr>
                <w:rFonts w:ascii="Arial" w:hAnsi="Arial" w:cs="Arial"/>
                <w:b/>
                <w:color w:val="808080"/>
                <w:sz w:val="16"/>
                <w:szCs w:val="16"/>
              </w:rPr>
              <w:t>A1</w:t>
            </w:r>
          </w:p>
          <w:p w:rsidR="00C47CCD" w:rsidRPr="00694CBF" w:rsidRDefault="00C47CCD" w:rsidP="00A74B0B">
            <w:pPr>
              <w:spacing w:line="360" w:lineRule="auto"/>
              <w:rPr>
                <w:rFonts w:ascii="Arial" w:hAnsi="Arial" w:cs="Arial"/>
                <w:b/>
                <w:color w:val="808080"/>
                <w:sz w:val="16"/>
                <w:szCs w:val="16"/>
              </w:rPr>
            </w:pPr>
            <w:r w:rsidRPr="00694CBF">
              <w:rPr>
                <w:rFonts w:ascii="Arial" w:hAnsi="Arial" w:cs="Arial"/>
                <w:b/>
                <w:color w:val="808080"/>
                <w:sz w:val="16"/>
                <w:szCs w:val="16"/>
              </w:rPr>
              <w:t xml:space="preserve">Le candidat est parvenu à relever des mots isolés et des expressions courantes qui, malgré quelques mises en relation ne lui ont permis d’accéder à une compréh. superficielle ou partielle du document </w:t>
            </w:r>
          </w:p>
          <w:p w:rsidR="00C47CCD" w:rsidRPr="00694CBF" w:rsidRDefault="00C47CCD" w:rsidP="00A74B0B">
            <w:pPr>
              <w:spacing w:line="360" w:lineRule="auto"/>
              <w:rPr>
                <w:rFonts w:ascii="Arial" w:hAnsi="Arial" w:cs="Arial"/>
                <w:b/>
                <w:color w:val="808080"/>
                <w:sz w:val="16"/>
                <w:szCs w:val="16"/>
              </w:rPr>
            </w:pPr>
            <w:r w:rsidRPr="00694CBF">
              <w:rPr>
                <w:rFonts w:ascii="Arial" w:hAnsi="Arial" w:cs="Arial"/>
                <w:b/>
                <w:color w:val="808080"/>
                <w:sz w:val="16"/>
                <w:szCs w:val="16"/>
              </w:rPr>
              <w:t>(en particulier les interloc. n’ont pas pleinement été identifiés)</w:t>
            </w:r>
          </w:p>
        </w:tc>
        <w:tc>
          <w:tcPr>
            <w:tcW w:w="723"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3pts</w:t>
            </w:r>
          </w:p>
        </w:tc>
        <w:tc>
          <w:tcPr>
            <w:tcW w:w="708"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4pts</w:t>
            </w:r>
          </w:p>
        </w:tc>
        <w:tc>
          <w:tcPr>
            <w:tcW w:w="6379" w:type="dxa"/>
            <w:shd w:val="clear" w:color="auto" w:fill="auto"/>
          </w:tcPr>
          <w:p w:rsidR="00C47CCD" w:rsidRDefault="00C47CCD"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 document parle </w:t>
            </w:r>
          </w:p>
          <w:p w:rsidR="00C47CCD" w:rsidRDefault="00C47CCD" w:rsidP="00A74B0B">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D’objets équipés </w:t>
            </w:r>
            <w:r w:rsidRPr="00C47CCD">
              <w:rPr>
                <w:rFonts w:ascii="Comic Sans MS" w:hAnsi="Comic Sans MS" w:cs="Arial"/>
                <w:b/>
                <w:color w:val="808080"/>
                <w:sz w:val="18"/>
                <w:szCs w:val="18"/>
              </w:rPr>
              <w:t xml:space="preserve">d’ordinateurs, </w:t>
            </w:r>
            <w:r>
              <w:rPr>
                <w:rFonts w:ascii="Comic Sans MS" w:hAnsi="Comic Sans MS" w:cs="Arial"/>
                <w:b/>
                <w:color w:val="808080"/>
                <w:sz w:val="18"/>
                <w:szCs w:val="18"/>
              </w:rPr>
              <w:t>de gadget</w:t>
            </w:r>
            <w:r w:rsidR="009F57F1">
              <w:rPr>
                <w:rFonts w:ascii="Comic Sans MS" w:hAnsi="Comic Sans MS" w:cs="Arial"/>
                <w:b/>
                <w:color w:val="808080"/>
                <w:sz w:val="18"/>
                <w:szCs w:val="18"/>
              </w:rPr>
              <w:t>s</w:t>
            </w:r>
          </w:p>
          <w:p w:rsidR="00C47CCD" w:rsidRDefault="00C47CCD" w:rsidP="00A74B0B">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t>D’appareils de la maison (cafetière)</w:t>
            </w:r>
          </w:p>
          <w:p w:rsidR="00C47CCD" w:rsidRDefault="00C47CCD" w:rsidP="00A74B0B">
            <w:pPr>
              <w:pStyle w:val="Paragraphedeliste"/>
              <w:numPr>
                <w:ilvl w:val="0"/>
                <w:numId w:val="2"/>
              </w:numPr>
              <w:spacing w:line="360" w:lineRule="auto"/>
              <w:rPr>
                <w:rFonts w:ascii="Comic Sans MS" w:hAnsi="Comic Sans MS" w:cs="Arial"/>
                <w:b/>
                <w:color w:val="808080"/>
                <w:sz w:val="18"/>
                <w:szCs w:val="18"/>
              </w:rPr>
            </w:pPr>
            <w:r w:rsidRPr="00C47CCD">
              <w:rPr>
                <w:rFonts w:ascii="Comic Sans MS" w:hAnsi="Comic Sans MS" w:cs="Arial"/>
                <w:b/>
                <w:color w:val="808080"/>
                <w:sz w:val="18"/>
                <w:szCs w:val="18"/>
              </w:rPr>
              <w:t xml:space="preserve">de la Silicon Valley </w:t>
            </w:r>
          </w:p>
          <w:p w:rsidR="00C47CCD" w:rsidRPr="00504485" w:rsidRDefault="00C47CCD" w:rsidP="00C47CCD">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t>de texting</w:t>
            </w:r>
          </w:p>
        </w:tc>
      </w:tr>
      <w:tr w:rsidR="00C47CCD" w:rsidRPr="00504485" w:rsidTr="00ED3A1C">
        <w:tc>
          <w:tcPr>
            <w:tcW w:w="3100" w:type="dxa"/>
            <w:shd w:val="clear" w:color="auto" w:fill="auto"/>
          </w:tcPr>
          <w:p w:rsidR="00C47CCD" w:rsidRPr="00504485" w:rsidRDefault="00C47CCD" w:rsidP="00A74B0B">
            <w:pPr>
              <w:spacing w:line="360" w:lineRule="auto"/>
              <w:rPr>
                <w:rFonts w:ascii="Arial" w:hAnsi="Arial" w:cs="Arial"/>
                <w:b/>
                <w:color w:val="808080"/>
                <w:sz w:val="16"/>
                <w:szCs w:val="16"/>
              </w:rPr>
            </w:pPr>
            <w:r w:rsidRPr="00504485">
              <w:rPr>
                <w:rFonts w:ascii="Arial" w:hAnsi="Arial" w:cs="Arial"/>
                <w:b/>
                <w:color w:val="808080"/>
                <w:sz w:val="16"/>
                <w:szCs w:val="16"/>
              </w:rPr>
              <w:t>A2</w:t>
            </w:r>
          </w:p>
          <w:p w:rsidR="00C47CCD" w:rsidRPr="00504485" w:rsidRDefault="00C47CCD" w:rsidP="00A74B0B">
            <w:pPr>
              <w:spacing w:line="360" w:lineRule="auto"/>
              <w:rPr>
                <w:rFonts w:ascii="Arial" w:hAnsi="Arial" w:cs="Arial"/>
                <w:b/>
                <w:color w:val="808080"/>
                <w:sz w:val="16"/>
                <w:szCs w:val="16"/>
              </w:rPr>
            </w:pPr>
            <w:r w:rsidRPr="00504485">
              <w:rPr>
                <w:rFonts w:ascii="Arial" w:hAnsi="Arial" w:cs="Arial"/>
                <w:b/>
                <w:color w:val="808080"/>
                <w:sz w:val="16"/>
                <w:szCs w:val="16"/>
              </w:rPr>
              <w:t xml:space="preserve">Certaines informations ont été comprises mais le relevé est insuff et la compr. reste lacunaire ou partielle Le candidat a su identifier le theme </w:t>
            </w:r>
            <w:r w:rsidRPr="00504485">
              <w:rPr>
                <w:rFonts w:ascii="Arial" w:hAnsi="Arial" w:cs="Arial"/>
                <w:b/>
                <w:color w:val="808080"/>
                <w:sz w:val="16"/>
                <w:szCs w:val="16"/>
              </w:rPr>
              <w:lastRenderedPageBreak/>
              <w:t>de la discussion et la fonction ou les rôles de interlocuteurs</w:t>
            </w:r>
          </w:p>
        </w:tc>
        <w:tc>
          <w:tcPr>
            <w:tcW w:w="723"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lastRenderedPageBreak/>
              <w:t>5pts</w:t>
            </w:r>
          </w:p>
        </w:tc>
        <w:tc>
          <w:tcPr>
            <w:tcW w:w="708" w:type="dxa"/>
            <w:shd w:val="clear" w:color="auto" w:fill="auto"/>
          </w:tcPr>
          <w:p w:rsidR="00C47CCD" w:rsidRPr="00694CBF" w:rsidRDefault="00C47CCD" w:rsidP="00A74B0B">
            <w:pPr>
              <w:spacing w:line="360" w:lineRule="auto"/>
              <w:rPr>
                <w:rFonts w:ascii="Arial" w:hAnsi="Arial" w:cs="Arial"/>
                <w:b/>
                <w:sz w:val="18"/>
                <w:szCs w:val="18"/>
                <w:lang w:val="en-US"/>
              </w:rPr>
            </w:pPr>
            <w:r>
              <w:rPr>
                <w:rFonts w:ascii="Arial" w:hAnsi="Arial" w:cs="Arial"/>
                <w:b/>
                <w:sz w:val="18"/>
                <w:szCs w:val="18"/>
                <w:lang w:val="en-US"/>
              </w:rPr>
              <w:t>7</w:t>
            </w:r>
            <w:r w:rsidRPr="00694CBF">
              <w:rPr>
                <w:rFonts w:ascii="Arial" w:hAnsi="Arial" w:cs="Arial"/>
                <w:b/>
                <w:sz w:val="18"/>
                <w:szCs w:val="18"/>
                <w:lang w:val="en-US"/>
              </w:rPr>
              <w:t>pts</w:t>
            </w:r>
          </w:p>
        </w:tc>
        <w:tc>
          <w:tcPr>
            <w:tcW w:w="6379" w:type="dxa"/>
            <w:shd w:val="clear" w:color="auto" w:fill="auto"/>
          </w:tcPr>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Reportage radio</w:t>
            </w:r>
          </w:p>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Un journaliste et un reporter</w:t>
            </w:r>
            <w:r w:rsidR="009F57F1">
              <w:rPr>
                <w:rFonts w:ascii="Comic Sans MS" w:hAnsi="Comic Sans MS" w:cs="Arial"/>
                <w:b/>
                <w:color w:val="808080"/>
                <w:sz w:val="18"/>
                <w:szCs w:val="18"/>
              </w:rPr>
              <w:t>, Alexis Madrugal</w:t>
            </w:r>
          </w:p>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Idée </w:t>
            </w:r>
            <w:r w:rsidRPr="00C47CCD">
              <w:rPr>
                <w:rFonts w:ascii="Comic Sans MS" w:hAnsi="Comic Sans MS" w:cs="Arial"/>
                <w:b/>
                <w:color w:val="808080"/>
                <w:sz w:val="18"/>
                <w:szCs w:val="18"/>
              </w:rPr>
              <w:t>d’une révolution </w:t>
            </w:r>
            <w:r w:rsidR="00B72DC0">
              <w:rPr>
                <w:rFonts w:ascii="Comic Sans MS" w:hAnsi="Comic Sans MS" w:cs="Arial"/>
                <w:b/>
                <w:color w:val="808080"/>
                <w:sz w:val="18"/>
                <w:szCs w:val="18"/>
              </w:rPr>
              <w:t>dans nos maisons</w:t>
            </w:r>
          </w:p>
          <w:p w:rsidR="00C47CCD" w:rsidRPr="00C47CCD" w:rsidRDefault="00C47CCD" w:rsidP="00A74B0B">
            <w:pPr>
              <w:pStyle w:val="Paragraphedeliste"/>
              <w:numPr>
                <w:ilvl w:val="0"/>
                <w:numId w:val="1"/>
              </w:numPr>
              <w:spacing w:line="360" w:lineRule="auto"/>
              <w:rPr>
                <w:rFonts w:ascii="Comic Sans MS" w:hAnsi="Comic Sans MS" w:cs="Arial"/>
                <w:b/>
                <w:color w:val="808080"/>
                <w:sz w:val="18"/>
                <w:szCs w:val="18"/>
              </w:rPr>
            </w:pPr>
            <w:r w:rsidRPr="00C47CCD">
              <w:rPr>
                <w:rFonts w:ascii="Comic Sans MS" w:hAnsi="Comic Sans MS" w:cs="Arial"/>
                <w:b/>
                <w:color w:val="808080"/>
                <w:sz w:val="18"/>
                <w:szCs w:val="18"/>
              </w:rPr>
              <w:lastRenderedPageBreak/>
              <w:t xml:space="preserve">chaque gadget de notre maison sera bientôt équipé d’un </w:t>
            </w:r>
            <w:r w:rsidR="009F57F1">
              <w:rPr>
                <w:rFonts w:ascii="Comic Sans MS" w:hAnsi="Comic Sans MS" w:cs="Arial"/>
                <w:b/>
                <w:color w:val="808080"/>
                <w:sz w:val="18"/>
                <w:szCs w:val="18"/>
              </w:rPr>
              <w:t xml:space="preserve">petit </w:t>
            </w:r>
            <w:r w:rsidRPr="00C47CCD">
              <w:rPr>
                <w:rFonts w:ascii="Comic Sans MS" w:hAnsi="Comic Sans MS" w:cs="Arial"/>
                <w:b/>
                <w:color w:val="808080"/>
                <w:sz w:val="18"/>
                <w:szCs w:val="18"/>
              </w:rPr>
              <w:t>ordinateur qui peut communiquer avec notre téléphone</w:t>
            </w:r>
          </w:p>
        </w:tc>
      </w:tr>
      <w:tr w:rsidR="00C47CCD" w:rsidRPr="00504485" w:rsidTr="00ED3A1C">
        <w:tc>
          <w:tcPr>
            <w:tcW w:w="3100" w:type="dxa"/>
            <w:shd w:val="clear" w:color="auto" w:fill="auto"/>
          </w:tcPr>
          <w:p w:rsidR="00C47CCD" w:rsidRPr="00504485" w:rsidRDefault="00C47CCD" w:rsidP="00A74B0B">
            <w:pPr>
              <w:spacing w:line="360" w:lineRule="auto"/>
              <w:rPr>
                <w:rFonts w:ascii="Arial" w:hAnsi="Arial" w:cs="Arial"/>
                <w:b/>
                <w:color w:val="808080"/>
                <w:sz w:val="16"/>
                <w:szCs w:val="16"/>
              </w:rPr>
            </w:pPr>
            <w:r w:rsidRPr="00504485">
              <w:rPr>
                <w:rFonts w:ascii="Arial" w:hAnsi="Arial" w:cs="Arial"/>
                <w:b/>
                <w:color w:val="808080"/>
                <w:sz w:val="16"/>
                <w:szCs w:val="16"/>
              </w:rPr>
              <w:lastRenderedPageBreak/>
              <w:t>B1</w:t>
            </w:r>
          </w:p>
          <w:p w:rsidR="00C47CCD" w:rsidRPr="00694CBF" w:rsidRDefault="00C47CCD" w:rsidP="00A74B0B">
            <w:pPr>
              <w:spacing w:line="360" w:lineRule="auto"/>
              <w:rPr>
                <w:rFonts w:ascii="Arial" w:hAnsi="Arial" w:cs="Arial"/>
                <w:b/>
                <w:color w:val="808080"/>
                <w:sz w:val="16"/>
                <w:szCs w:val="16"/>
              </w:rPr>
            </w:pPr>
            <w:r w:rsidRPr="00504485">
              <w:rPr>
                <w:rFonts w:ascii="Arial" w:hAnsi="Arial" w:cs="Arial"/>
                <w:b/>
                <w:color w:val="808080"/>
                <w:sz w:val="16"/>
                <w:szCs w:val="16"/>
              </w:rPr>
              <w:t>Le candidat a su relever les points principaux de la discussion ( contexte, objet, interl. Et éventuellement, co</w:t>
            </w:r>
            <w:r w:rsidRPr="00694CBF">
              <w:rPr>
                <w:rFonts w:ascii="Arial" w:hAnsi="Arial" w:cs="Arial"/>
                <w:b/>
                <w:color w:val="808080"/>
                <w:sz w:val="16"/>
                <w:szCs w:val="16"/>
                <w:lang w:val="en-US"/>
              </w:rPr>
              <w:t>nclusión d</w:t>
            </w:r>
            <w:r w:rsidRPr="00694CBF">
              <w:rPr>
                <w:rFonts w:ascii="Arial" w:hAnsi="Arial" w:cs="Arial"/>
                <w:b/>
                <w:color w:val="808080"/>
                <w:sz w:val="16"/>
                <w:szCs w:val="16"/>
              </w:rPr>
              <w:t xml:space="preserve">e l’échange). </w:t>
            </w:r>
            <w:r w:rsidRPr="00694CBF">
              <w:rPr>
                <w:rFonts w:ascii="Arial" w:hAnsi="Arial" w:cs="Arial"/>
                <w:b/>
                <w:color w:val="808080"/>
                <w:sz w:val="16"/>
                <w:szCs w:val="16"/>
                <w:u w:val="single"/>
              </w:rPr>
              <w:t>Compréhension satisfaisante</w:t>
            </w:r>
          </w:p>
        </w:tc>
        <w:tc>
          <w:tcPr>
            <w:tcW w:w="723"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8pts</w:t>
            </w:r>
          </w:p>
        </w:tc>
        <w:tc>
          <w:tcPr>
            <w:tcW w:w="708" w:type="dxa"/>
            <w:shd w:val="clear" w:color="auto" w:fill="auto"/>
          </w:tcPr>
          <w:p w:rsidR="00C47CCD" w:rsidRPr="00694CBF" w:rsidRDefault="00C47CCD" w:rsidP="00A74B0B">
            <w:pPr>
              <w:spacing w:line="360" w:lineRule="auto"/>
              <w:rPr>
                <w:rFonts w:ascii="Arial" w:hAnsi="Arial" w:cs="Arial"/>
                <w:b/>
                <w:sz w:val="18"/>
                <w:szCs w:val="18"/>
                <w:lang w:val="en-US"/>
              </w:rPr>
            </w:pPr>
            <w:r w:rsidRPr="00694CBF">
              <w:rPr>
                <w:rFonts w:ascii="Arial" w:hAnsi="Arial" w:cs="Arial"/>
                <w:b/>
                <w:sz w:val="18"/>
                <w:szCs w:val="18"/>
                <w:lang w:val="en-US"/>
              </w:rPr>
              <w:t>10pts</w:t>
            </w:r>
          </w:p>
        </w:tc>
        <w:tc>
          <w:tcPr>
            <w:tcW w:w="6379" w:type="dxa"/>
            <w:shd w:val="clear" w:color="auto" w:fill="auto"/>
          </w:tcPr>
          <w:p w:rsidR="00B72DC0" w:rsidRDefault="00B72DC0"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Fresh Air »</w:t>
            </w:r>
          </w:p>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modification des objets de tous les jours (cafetière, mais aussi toilettes</w:t>
            </w:r>
            <w:r w:rsidR="00ED3A1C">
              <w:rPr>
                <w:rFonts w:ascii="Comic Sans MS" w:hAnsi="Comic Sans MS" w:cs="Arial"/>
                <w:b/>
                <w:color w:val="808080"/>
                <w:sz w:val="18"/>
                <w:szCs w:val="18"/>
              </w:rPr>
              <w:t xml:space="preserve"> à $1000</w:t>
            </w:r>
            <w:r>
              <w:rPr>
                <w:rFonts w:ascii="Comic Sans MS" w:hAnsi="Comic Sans MS" w:cs="Arial"/>
                <w:b/>
                <w:color w:val="808080"/>
                <w:sz w:val="18"/>
                <w:szCs w:val="18"/>
              </w:rPr>
              <w:t>, alarmes, thermostat…)</w:t>
            </w:r>
          </w:p>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l’internet des objets »</w:t>
            </w:r>
          </w:p>
          <w:p w:rsidR="00C47CCD" w:rsidRDefault="00C47CCD"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Est-ce que cela a du sens ? </w:t>
            </w:r>
          </w:p>
          <w:p w:rsidR="00C47CCD" w:rsidRDefault="00ED3A1C"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 reporter Alexis Madri</w:t>
            </w:r>
            <w:r w:rsidR="00C47CCD">
              <w:rPr>
                <w:rFonts w:ascii="Comic Sans MS" w:hAnsi="Comic Sans MS" w:cs="Arial"/>
                <w:b/>
                <w:color w:val="808080"/>
                <w:sz w:val="18"/>
                <w:szCs w:val="18"/>
              </w:rPr>
              <w:t>gal mène l’enquête</w:t>
            </w:r>
          </w:p>
          <w:p w:rsidR="009F57F1" w:rsidRDefault="007A1ED5"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La cafetière du futur WeMo</w:t>
            </w:r>
          </w:p>
          <w:p w:rsidR="009F57F1" w:rsidRDefault="009F57F1" w:rsidP="00C47CCD">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 WIFI (l’internet sans fil ) est presque partout</w:t>
            </w:r>
          </w:p>
          <w:p w:rsidR="00B72DC0" w:rsidRDefault="00B72DC0" w:rsidP="00B72DC0">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Sa cafetière lui a envoyé un message, il doit remplir le réservoir d’eau. </w:t>
            </w:r>
          </w:p>
          <w:p w:rsidR="00B72DC0" w:rsidRDefault="00B72DC0" w:rsidP="00B72DC0">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Bienvenue dans le futur »</w:t>
            </w:r>
          </w:p>
          <w:p w:rsidR="00B72DC0" w:rsidRDefault="00B72DC0" w:rsidP="00B72DC0">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 Nest », une entreprise va changer les objets </w:t>
            </w:r>
          </w:p>
          <w:p w:rsidR="00C47CCD" w:rsidRDefault="009F57F1" w:rsidP="009F57F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Prévision </w:t>
            </w:r>
            <w:r w:rsidR="00191B83">
              <w:rPr>
                <w:rFonts w:ascii="Comic Sans MS" w:hAnsi="Comic Sans MS" w:cs="Arial"/>
                <w:b/>
                <w:color w:val="808080"/>
                <w:sz w:val="18"/>
                <w:szCs w:val="18"/>
              </w:rPr>
              <w:t>par Tony Fad</w:t>
            </w:r>
            <w:r w:rsidR="00ED3A1C">
              <w:rPr>
                <w:rFonts w:ascii="Comic Sans MS" w:hAnsi="Comic Sans MS" w:cs="Arial"/>
                <w:b/>
                <w:color w:val="808080"/>
                <w:sz w:val="18"/>
                <w:szCs w:val="18"/>
              </w:rPr>
              <w:t>del, directeur de Nest</w:t>
            </w:r>
            <w:r>
              <w:rPr>
                <w:rFonts w:ascii="Comic Sans MS" w:hAnsi="Comic Sans MS" w:cs="Arial"/>
                <w:b/>
                <w:color w:val="808080"/>
                <w:sz w:val="18"/>
                <w:szCs w:val="18"/>
              </w:rPr>
              <w:t xml:space="preserve">: dans 10 ans </w:t>
            </w:r>
            <w:r w:rsidR="00B72DC0">
              <w:rPr>
                <w:rFonts w:ascii="Comic Sans MS" w:hAnsi="Comic Sans MS" w:cs="Arial"/>
                <w:b/>
                <w:color w:val="808080"/>
                <w:sz w:val="18"/>
                <w:szCs w:val="18"/>
              </w:rPr>
              <w:t xml:space="preserve">tous les objets équipés de données </w:t>
            </w:r>
          </w:p>
          <w:p w:rsidR="007D7317" w:rsidRDefault="007D7317" w:rsidP="007D7317">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Taille minuscule et bas prix des ordinateurs </w:t>
            </w:r>
          </w:p>
          <w:p w:rsidR="007D7317" w:rsidRPr="00ED3A1C" w:rsidRDefault="007D7317" w:rsidP="007D7317">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WIFI accessible presque partout</w:t>
            </w:r>
          </w:p>
        </w:tc>
      </w:tr>
      <w:tr w:rsidR="00C47CCD" w:rsidRPr="00504485" w:rsidTr="00ED3A1C">
        <w:tc>
          <w:tcPr>
            <w:tcW w:w="3100" w:type="dxa"/>
            <w:shd w:val="clear" w:color="auto" w:fill="auto"/>
          </w:tcPr>
          <w:p w:rsidR="00C47CCD" w:rsidRPr="00504485" w:rsidRDefault="00C47CCD" w:rsidP="00A74B0B">
            <w:pPr>
              <w:spacing w:line="360" w:lineRule="auto"/>
              <w:rPr>
                <w:rFonts w:ascii="Comic Sans MS" w:hAnsi="Comic Sans MS" w:cs="Arial"/>
                <w:b/>
                <w:color w:val="808080"/>
                <w:sz w:val="16"/>
                <w:szCs w:val="16"/>
              </w:rPr>
            </w:pPr>
            <w:r w:rsidRPr="00504485">
              <w:rPr>
                <w:rFonts w:ascii="Comic Sans MS" w:hAnsi="Comic Sans MS" w:cs="Arial"/>
                <w:b/>
                <w:color w:val="808080"/>
                <w:sz w:val="16"/>
                <w:szCs w:val="16"/>
              </w:rPr>
              <w:t>B2</w:t>
            </w:r>
          </w:p>
          <w:p w:rsidR="00C47CCD" w:rsidRPr="00694CBF" w:rsidRDefault="00C47CCD" w:rsidP="00A74B0B">
            <w:pPr>
              <w:spacing w:line="360" w:lineRule="auto"/>
              <w:rPr>
                <w:rFonts w:ascii="Comic Sans MS" w:hAnsi="Comic Sans MS" w:cs="Arial"/>
                <w:b/>
                <w:color w:val="808080"/>
                <w:sz w:val="16"/>
                <w:szCs w:val="16"/>
                <w:lang w:val="en-US"/>
              </w:rPr>
            </w:pPr>
            <w:r w:rsidRPr="00504485">
              <w:rPr>
                <w:rFonts w:ascii="Comic Sans MS" w:hAnsi="Comic Sans MS" w:cs="Arial"/>
                <w:b/>
                <w:color w:val="808080"/>
                <w:sz w:val="16"/>
                <w:szCs w:val="16"/>
              </w:rPr>
              <w:t xml:space="preserve">Le candidat a saisi et relevé un nombre suffisant de détails significatifs ( relations entre les interl., tenants et aboutissants, attitude des locuteurs, ton, humour, point de vue, etc.) </w:t>
            </w:r>
            <w:r w:rsidRPr="00694CBF">
              <w:rPr>
                <w:rFonts w:ascii="Comic Sans MS" w:hAnsi="Comic Sans MS" w:cs="Arial"/>
                <w:b/>
                <w:color w:val="808080"/>
                <w:sz w:val="16"/>
                <w:szCs w:val="16"/>
                <w:u w:val="single"/>
                <w:lang w:val="en-US"/>
              </w:rPr>
              <w:t>Compréhension fine.</w:t>
            </w:r>
          </w:p>
        </w:tc>
        <w:tc>
          <w:tcPr>
            <w:tcW w:w="723" w:type="dxa"/>
            <w:shd w:val="clear" w:color="auto" w:fill="auto"/>
          </w:tcPr>
          <w:p w:rsidR="00C47CCD" w:rsidRPr="00694CBF" w:rsidRDefault="00C47CCD" w:rsidP="00A74B0B">
            <w:pPr>
              <w:spacing w:line="360" w:lineRule="auto"/>
              <w:rPr>
                <w:rFonts w:ascii="Comic Sans MS" w:hAnsi="Comic Sans MS" w:cs="Arial"/>
                <w:b/>
                <w:sz w:val="18"/>
                <w:szCs w:val="18"/>
                <w:lang w:val="en-US"/>
              </w:rPr>
            </w:pPr>
            <w:r w:rsidRPr="00694CBF">
              <w:rPr>
                <w:rFonts w:ascii="Comic Sans MS" w:hAnsi="Comic Sans MS" w:cs="Arial"/>
                <w:b/>
                <w:sz w:val="18"/>
                <w:szCs w:val="18"/>
                <w:lang w:val="en-US"/>
              </w:rPr>
              <w:t>10pts</w:t>
            </w:r>
          </w:p>
        </w:tc>
        <w:tc>
          <w:tcPr>
            <w:tcW w:w="708" w:type="dxa"/>
            <w:shd w:val="clear" w:color="auto" w:fill="auto"/>
          </w:tcPr>
          <w:p w:rsidR="00C47CCD" w:rsidRPr="00694CBF" w:rsidRDefault="00C47CCD" w:rsidP="00A74B0B">
            <w:pPr>
              <w:spacing w:line="360" w:lineRule="auto"/>
              <w:rPr>
                <w:rFonts w:ascii="Comic Sans MS" w:hAnsi="Comic Sans MS" w:cs="Arial"/>
                <w:b/>
                <w:color w:val="808080"/>
                <w:sz w:val="18"/>
                <w:szCs w:val="18"/>
                <w:lang w:val="en-US"/>
              </w:rPr>
            </w:pPr>
          </w:p>
        </w:tc>
        <w:tc>
          <w:tcPr>
            <w:tcW w:w="6379" w:type="dxa"/>
            <w:shd w:val="clear" w:color="auto" w:fill="auto"/>
          </w:tcPr>
          <w:p w:rsidR="00B72DC0" w:rsidRDefault="00B72DC0" w:rsidP="009F57F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Les technologues de la Silicon Valley prévoient ce changement</w:t>
            </w:r>
          </w:p>
          <w:p w:rsidR="00C47CCD" w:rsidRDefault="009F57F1" w:rsidP="009F57F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 journaliste est s</w:t>
            </w:r>
            <w:r w:rsidR="00B72DC0">
              <w:rPr>
                <w:rFonts w:ascii="Comic Sans MS" w:hAnsi="Comic Sans MS" w:cs="Arial"/>
                <w:b/>
                <w:color w:val="808080"/>
                <w:sz w:val="18"/>
                <w:szCs w:val="18"/>
              </w:rPr>
              <w:t>c</w:t>
            </w:r>
            <w:r>
              <w:rPr>
                <w:rFonts w:ascii="Comic Sans MS" w:hAnsi="Comic Sans MS" w:cs="Arial"/>
                <w:b/>
                <w:color w:val="808080"/>
                <w:sz w:val="18"/>
                <w:szCs w:val="18"/>
              </w:rPr>
              <w:t>eptique</w:t>
            </w:r>
            <w:r w:rsidR="00B72DC0">
              <w:rPr>
                <w:rFonts w:ascii="Comic Sans MS" w:hAnsi="Comic Sans MS" w:cs="Arial"/>
                <w:b/>
                <w:color w:val="808080"/>
                <w:sz w:val="18"/>
                <w:szCs w:val="18"/>
              </w:rPr>
              <w:t>, il doute</w:t>
            </w:r>
          </w:p>
          <w:p w:rsidR="009F57F1" w:rsidRDefault="00B72DC0" w:rsidP="009F57F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 reporter expérimente</w:t>
            </w:r>
          </w:p>
          <w:p w:rsidR="00B72DC0" w:rsidRDefault="00ED3A1C" w:rsidP="009F57F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Nest, filiale de Google, </w:t>
            </w:r>
            <w:r w:rsidR="00B72DC0">
              <w:rPr>
                <w:rFonts w:ascii="Comic Sans MS" w:hAnsi="Comic Sans MS" w:cs="Arial"/>
                <w:b/>
                <w:color w:val="808080"/>
                <w:sz w:val="18"/>
                <w:szCs w:val="18"/>
              </w:rPr>
              <w:t xml:space="preserve">va transformer des objets que l’on n’aime pas en </w:t>
            </w:r>
            <w:r w:rsidR="00055BCA">
              <w:rPr>
                <w:rFonts w:ascii="Comic Sans MS" w:hAnsi="Comic Sans MS" w:cs="Arial"/>
                <w:b/>
                <w:color w:val="808080"/>
                <w:sz w:val="18"/>
                <w:szCs w:val="18"/>
              </w:rPr>
              <w:t>beaux objets intelligents</w:t>
            </w:r>
          </w:p>
          <w:p w:rsidR="00055BCA" w:rsidRDefault="00055BCA" w:rsidP="00055BCA">
            <w:pPr>
              <w:pStyle w:val="Paragraphedeliste"/>
              <w:spacing w:line="360" w:lineRule="auto"/>
              <w:rPr>
                <w:rFonts w:ascii="Comic Sans MS" w:hAnsi="Comic Sans MS" w:cs="Arial"/>
                <w:b/>
                <w:color w:val="808080"/>
                <w:sz w:val="18"/>
                <w:szCs w:val="18"/>
              </w:rPr>
            </w:pPr>
          </w:p>
          <w:p w:rsidR="00B72DC0" w:rsidRPr="009F57F1" w:rsidRDefault="00B72DC0" w:rsidP="00B72DC0">
            <w:pPr>
              <w:pStyle w:val="Paragraphedeliste"/>
              <w:spacing w:line="360" w:lineRule="auto"/>
              <w:rPr>
                <w:rFonts w:ascii="Comic Sans MS" w:hAnsi="Comic Sans MS" w:cs="Arial"/>
                <w:b/>
                <w:color w:val="808080"/>
                <w:sz w:val="18"/>
                <w:szCs w:val="18"/>
              </w:rPr>
            </w:pPr>
          </w:p>
        </w:tc>
      </w:tr>
    </w:tbl>
    <w:p w:rsidR="00AD117C" w:rsidRPr="00504485" w:rsidRDefault="00AD117C" w:rsidP="00AD117C">
      <w:pPr>
        <w:rPr>
          <w:rFonts w:ascii="Arial" w:hAnsi="Arial" w:cs="Arial"/>
        </w:rPr>
      </w:pPr>
    </w:p>
    <w:p w:rsidR="00AD117C" w:rsidRDefault="00AD117C" w:rsidP="00AD117C">
      <w:pPr>
        <w:rPr>
          <w:rFonts w:ascii="Arial" w:hAnsi="Arial" w:cs="Arial"/>
        </w:rPr>
      </w:pPr>
      <w:r w:rsidRPr="00B50C52">
        <w:rPr>
          <w:rFonts w:ascii="Arial" w:hAnsi="Arial" w:cs="Arial"/>
        </w:rPr>
        <w:t>Exemple de résumé B1</w:t>
      </w:r>
      <w:r>
        <w:rPr>
          <w:rFonts w:ascii="Arial" w:hAnsi="Arial" w:cs="Arial"/>
        </w:rPr>
        <w:t xml:space="preserve">  →idées </w:t>
      </w:r>
      <w:r w:rsidRPr="00B50C52">
        <w:rPr>
          <w:rFonts w:ascii="Arial" w:hAnsi="Arial" w:cs="Arial"/>
        </w:rPr>
        <w:t>B2 en italiques</w:t>
      </w:r>
    </w:p>
    <w:p w:rsidR="00AD117C" w:rsidRPr="00B50C52" w:rsidRDefault="00AD117C" w:rsidP="00AD117C">
      <w:pPr>
        <w:rPr>
          <w:rFonts w:ascii="Arial" w:hAnsi="Arial" w:cs="Arial"/>
        </w:rPr>
      </w:pPr>
    </w:p>
    <w:p w:rsidR="00E934C0" w:rsidRPr="00DC3001" w:rsidRDefault="00AD117C" w:rsidP="00DC3001">
      <w:pPr>
        <w:pStyle w:val="Sansinterligne"/>
        <w:rPr>
          <w:rFonts w:ascii="Times New Roman" w:hAnsi="Times New Roman"/>
        </w:rPr>
      </w:pPr>
      <w:r w:rsidRPr="00DC3001">
        <w:rPr>
          <w:rFonts w:ascii="Times New Roman" w:hAnsi="Times New Roman"/>
        </w:rPr>
        <w:t>Le document  est un r</w:t>
      </w:r>
      <w:r w:rsidR="00E934C0" w:rsidRPr="00DC3001">
        <w:rPr>
          <w:rFonts w:ascii="Times New Roman" w:hAnsi="Times New Roman"/>
        </w:rPr>
        <w:t>eportage</w:t>
      </w:r>
      <w:r w:rsidRPr="00DC3001">
        <w:rPr>
          <w:rFonts w:ascii="Times New Roman" w:hAnsi="Times New Roman"/>
        </w:rPr>
        <w:t>, intitulé « </w:t>
      </w:r>
      <w:r w:rsidR="00E934C0" w:rsidRPr="00DC3001">
        <w:rPr>
          <w:rFonts w:ascii="Times New Roman" w:hAnsi="Times New Roman"/>
        </w:rPr>
        <w:t>Fresh Air</w:t>
      </w:r>
      <w:r w:rsidRPr="00DC3001">
        <w:rPr>
          <w:rFonts w:ascii="Times New Roman" w:hAnsi="Times New Roman"/>
        </w:rPr>
        <w:t xml:space="preserve"> » qui parle </w:t>
      </w:r>
      <w:r w:rsidR="00E934C0" w:rsidRPr="00DC3001">
        <w:rPr>
          <w:rFonts w:ascii="Times New Roman" w:hAnsi="Times New Roman"/>
        </w:rPr>
        <w:t>d’une révolution : chaque gadget de notre maison sera bientôt équipé d’un petit ordinateur interne qui peut communiquer avec notre smartphone et le monde extérieur,</w:t>
      </w:r>
      <w:r w:rsidR="00E934C0" w:rsidRPr="007D7317">
        <w:rPr>
          <w:rFonts w:ascii="Times New Roman" w:hAnsi="Times New Roman"/>
          <w:i/>
        </w:rPr>
        <w:t xml:space="preserve"> si les spécialistes en technologie (technologues) de la Silicon Valley ont raison.</w:t>
      </w:r>
      <w:r w:rsidR="00E934C0" w:rsidRPr="00DC3001">
        <w:rPr>
          <w:rFonts w:ascii="Times New Roman" w:hAnsi="Times New Roman"/>
        </w:rPr>
        <w:t xml:space="preserve"> </w:t>
      </w:r>
    </w:p>
    <w:p w:rsidR="00E934C0" w:rsidRPr="00DC3001" w:rsidRDefault="00E934C0" w:rsidP="00DC3001">
      <w:pPr>
        <w:pStyle w:val="Sansinterligne"/>
        <w:rPr>
          <w:rFonts w:ascii="Times New Roman" w:hAnsi="Times New Roman"/>
        </w:rPr>
      </w:pPr>
      <w:r w:rsidRPr="00DC3001">
        <w:rPr>
          <w:rFonts w:ascii="Times New Roman" w:hAnsi="Times New Roman"/>
        </w:rPr>
        <w:t xml:space="preserve">C’est « l’internet des objets » , qui va révolutionner la façon dont nous interagissons avec nos maisons. </w:t>
      </w:r>
    </w:p>
    <w:p w:rsidR="00E934C0" w:rsidRPr="00DC3001" w:rsidRDefault="00E934C0" w:rsidP="00DC3001">
      <w:pPr>
        <w:pStyle w:val="Sansinterligne"/>
        <w:rPr>
          <w:rFonts w:ascii="Times New Roman" w:hAnsi="Times New Roman"/>
        </w:rPr>
      </w:pPr>
      <w:r w:rsidRPr="00DC3001">
        <w:rPr>
          <w:rFonts w:ascii="Times New Roman" w:hAnsi="Times New Roman"/>
        </w:rPr>
        <w:t>Il y a un journaliste du programme « Fresh air » et un reporter (Alexis Madrigal)</w:t>
      </w:r>
      <w:r w:rsidR="00C47CCD" w:rsidRPr="00DC3001">
        <w:rPr>
          <w:rFonts w:ascii="Times New Roman" w:hAnsi="Times New Roman"/>
        </w:rPr>
        <w:t>, correspondant pour la tech</w:t>
      </w:r>
      <w:r w:rsidRPr="00DC3001">
        <w:rPr>
          <w:rFonts w:ascii="Times New Roman" w:hAnsi="Times New Roman"/>
        </w:rPr>
        <w:t xml:space="preserve">nologie,  qui décrit des exemples d’objets équipés de tout petits ordinateurs. </w:t>
      </w:r>
    </w:p>
    <w:p w:rsidR="00E934C0" w:rsidRPr="00DC3001" w:rsidRDefault="00E934C0" w:rsidP="00DC3001">
      <w:pPr>
        <w:pStyle w:val="Sansinterligne"/>
        <w:rPr>
          <w:rFonts w:ascii="Times New Roman" w:hAnsi="Times New Roman"/>
        </w:rPr>
      </w:pPr>
      <w:r w:rsidRPr="00DC3001">
        <w:rPr>
          <w:rFonts w:ascii="Times New Roman" w:hAnsi="Times New Roman"/>
        </w:rPr>
        <w:t xml:space="preserve">Mais le journaliste pose la question :  est-ce que cela a vraiment du sens d’acheter une cafetière équipée d’un micro-processeur et du WIFI? </w:t>
      </w:r>
      <w:r w:rsidR="009F57F1" w:rsidRPr="007D7317">
        <w:rPr>
          <w:rFonts w:ascii="Times New Roman" w:hAnsi="Times New Roman"/>
          <w:i/>
        </w:rPr>
        <w:t xml:space="preserve">Il est sceptique. </w:t>
      </w:r>
    </w:p>
    <w:p w:rsidR="00E934C0" w:rsidRPr="00DC3001" w:rsidRDefault="00E934C0" w:rsidP="00DC3001">
      <w:pPr>
        <w:pStyle w:val="Sansinterligne"/>
        <w:rPr>
          <w:rFonts w:ascii="Times New Roman" w:hAnsi="Times New Roman"/>
        </w:rPr>
      </w:pPr>
      <w:r w:rsidRPr="00DC3001">
        <w:rPr>
          <w:rFonts w:ascii="Times New Roman" w:hAnsi="Times New Roman"/>
        </w:rPr>
        <w:t>Le reporter</w:t>
      </w:r>
      <w:r w:rsidR="00ED3A1C">
        <w:rPr>
          <w:rFonts w:ascii="Times New Roman" w:hAnsi="Times New Roman"/>
        </w:rPr>
        <w:t xml:space="preserve">, Alexis Madrigal, </w:t>
      </w:r>
      <w:r w:rsidRPr="00DC3001">
        <w:rPr>
          <w:rFonts w:ascii="Times New Roman" w:hAnsi="Times New Roman"/>
        </w:rPr>
        <w:t xml:space="preserve"> présente une cafetière du futur</w:t>
      </w:r>
      <w:r w:rsidR="007D7317">
        <w:rPr>
          <w:rFonts w:ascii="Times New Roman" w:hAnsi="Times New Roman"/>
        </w:rPr>
        <w:t xml:space="preserve"> (</w:t>
      </w:r>
      <w:r w:rsidR="007D7317" w:rsidRPr="007D7317">
        <w:rPr>
          <w:rFonts w:ascii="Times New Roman" w:hAnsi="Times New Roman"/>
          <w:i/>
        </w:rPr>
        <w:t>il expérimente</w:t>
      </w:r>
      <w:r w:rsidR="007D7317">
        <w:rPr>
          <w:rFonts w:ascii="Times New Roman" w:hAnsi="Times New Roman"/>
        </w:rPr>
        <w:t>)</w:t>
      </w:r>
      <w:r w:rsidRPr="00DC3001">
        <w:rPr>
          <w:rFonts w:ascii="Times New Roman" w:hAnsi="Times New Roman"/>
        </w:rPr>
        <w:t>, « WeMo »,</w:t>
      </w:r>
      <w:r w:rsidR="00B72DC0" w:rsidRPr="00DC3001">
        <w:rPr>
          <w:rFonts w:ascii="Times New Roman" w:hAnsi="Times New Roman"/>
        </w:rPr>
        <w:t xml:space="preserve"> qui vient</w:t>
      </w:r>
      <w:r w:rsidR="007D7317">
        <w:rPr>
          <w:rFonts w:ascii="Times New Roman" w:hAnsi="Times New Roman"/>
        </w:rPr>
        <w:t xml:space="preserve"> encore</w:t>
      </w:r>
      <w:r w:rsidR="00B72DC0" w:rsidRPr="00DC3001">
        <w:rPr>
          <w:rFonts w:ascii="Times New Roman" w:hAnsi="Times New Roman"/>
        </w:rPr>
        <w:t xml:space="preserve"> de lui envoyer un message, il faut qu’il remplisse le réservoir d’eau.  </w:t>
      </w:r>
      <w:r w:rsidR="00ED3A1C">
        <w:rPr>
          <w:rFonts w:ascii="Times New Roman" w:hAnsi="Times New Roman"/>
        </w:rPr>
        <w:t xml:space="preserve">« Bienvenue dans le futur », commente-t-il. </w:t>
      </w:r>
      <w:r w:rsidR="00B72DC0" w:rsidRPr="00DC3001">
        <w:rPr>
          <w:rFonts w:ascii="Times New Roman" w:hAnsi="Times New Roman"/>
        </w:rPr>
        <w:t>Il</w:t>
      </w:r>
      <w:r w:rsidRPr="00DC3001">
        <w:rPr>
          <w:rFonts w:ascii="Times New Roman" w:hAnsi="Times New Roman"/>
        </w:rPr>
        <w:t xml:space="preserve"> parle d’autres objets comme les alarmes </w:t>
      </w:r>
      <w:r w:rsidR="00ED3A1C">
        <w:rPr>
          <w:rFonts w:ascii="Times New Roman" w:hAnsi="Times New Roman"/>
        </w:rPr>
        <w:t>incendie, machines à laver, et même de t</w:t>
      </w:r>
      <w:r w:rsidRPr="00DC3001">
        <w:rPr>
          <w:rFonts w:ascii="Times New Roman" w:hAnsi="Times New Roman"/>
        </w:rPr>
        <w:t>oilettes</w:t>
      </w:r>
      <w:r w:rsidR="00ED3A1C">
        <w:rPr>
          <w:rFonts w:ascii="Times New Roman" w:hAnsi="Times New Roman"/>
        </w:rPr>
        <w:t xml:space="preserve"> à $1000</w:t>
      </w:r>
      <w:r w:rsidRPr="00DC3001">
        <w:rPr>
          <w:rFonts w:ascii="Times New Roman" w:hAnsi="Times New Roman"/>
        </w:rPr>
        <w:t xml:space="preserve"> qui sont</w:t>
      </w:r>
      <w:r w:rsidR="007D7317">
        <w:rPr>
          <w:rFonts w:ascii="Times New Roman" w:hAnsi="Times New Roman"/>
        </w:rPr>
        <w:t xml:space="preserve"> désormais</w:t>
      </w:r>
      <w:r w:rsidRPr="00DC3001">
        <w:rPr>
          <w:rFonts w:ascii="Times New Roman" w:hAnsi="Times New Roman"/>
        </w:rPr>
        <w:t xml:space="preserve"> connectées à internet</w:t>
      </w:r>
      <w:r w:rsidR="00ED3A1C">
        <w:rPr>
          <w:rFonts w:ascii="Times New Roman" w:hAnsi="Times New Roman"/>
        </w:rPr>
        <w:t xml:space="preserve"> pour s’autogérer !</w:t>
      </w:r>
    </w:p>
    <w:p w:rsidR="009A3B1E" w:rsidRPr="007A1ED5" w:rsidRDefault="00ED3A1C" w:rsidP="00E934C0">
      <w:pPr>
        <w:pStyle w:val="Sansinterligne"/>
        <w:rPr>
          <w:rFonts w:ascii="Times New Roman" w:hAnsi="Times New Roman"/>
        </w:rPr>
      </w:pPr>
      <w:r>
        <w:rPr>
          <w:rFonts w:ascii="Times New Roman" w:hAnsi="Times New Roman"/>
        </w:rPr>
        <w:t>U</w:t>
      </w:r>
      <w:r w:rsidR="00E934C0" w:rsidRPr="00DC3001">
        <w:rPr>
          <w:rFonts w:ascii="Times New Roman" w:hAnsi="Times New Roman"/>
        </w:rPr>
        <w:t xml:space="preserve">ne entreprise </w:t>
      </w:r>
      <w:r>
        <w:rPr>
          <w:rFonts w:ascii="Times New Roman" w:hAnsi="Times New Roman"/>
        </w:rPr>
        <w:t xml:space="preserve">filiale de Google, Nest, </w:t>
      </w:r>
      <w:r w:rsidRPr="007D7317">
        <w:rPr>
          <w:rFonts w:ascii="Times New Roman" w:hAnsi="Times New Roman"/>
          <w:i/>
        </w:rPr>
        <w:t xml:space="preserve">va transformer des objets que l’on n’aime pas en beaux objets intelligents. </w:t>
      </w:r>
      <w:r w:rsidR="00191B83">
        <w:rPr>
          <w:rFonts w:ascii="Times New Roman" w:hAnsi="Times New Roman"/>
        </w:rPr>
        <w:t>Le directeur, Tony Fad</w:t>
      </w:r>
      <w:r>
        <w:rPr>
          <w:rFonts w:ascii="Times New Roman" w:hAnsi="Times New Roman"/>
        </w:rPr>
        <w:t xml:space="preserve">del, </w:t>
      </w:r>
      <w:r w:rsidR="00E934C0" w:rsidRPr="00DC3001">
        <w:rPr>
          <w:rFonts w:ascii="Times New Roman" w:hAnsi="Times New Roman"/>
        </w:rPr>
        <w:t xml:space="preserve">prévoit que dans  10 ans, tous les objets seront équipés de données. </w:t>
      </w:r>
      <w:r>
        <w:rPr>
          <w:rFonts w:ascii="Times New Roman" w:hAnsi="Times New Roman"/>
        </w:rPr>
        <w:t>Et ce n’est pas difficile à imaginer :</w:t>
      </w:r>
      <w:r w:rsidRPr="00DC3001">
        <w:rPr>
          <w:rFonts w:ascii="Times New Roman" w:hAnsi="Times New Roman"/>
        </w:rPr>
        <w:t xml:space="preserve"> les</w:t>
      </w:r>
      <w:r w:rsidR="007D7317">
        <w:rPr>
          <w:rFonts w:ascii="Times New Roman" w:hAnsi="Times New Roman"/>
        </w:rPr>
        <w:t xml:space="preserve"> </w:t>
      </w:r>
      <w:r w:rsidRPr="00DC3001">
        <w:rPr>
          <w:rFonts w:ascii="Times New Roman" w:hAnsi="Times New Roman"/>
        </w:rPr>
        <w:t>ordinateurs sont maintenant minuscules</w:t>
      </w:r>
      <w:r w:rsidR="007D7317">
        <w:rPr>
          <w:rFonts w:ascii="Times New Roman" w:hAnsi="Times New Roman"/>
        </w:rPr>
        <w:t xml:space="preserve"> et peu cher</w:t>
      </w:r>
      <w:r w:rsidRPr="00DC3001">
        <w:rPr>
          <w:rFonts w:ascii="Times New Roman" w:hAnsi="Times New Roman"/>
        </w:rPr>
        <w:t>, et l’internet sans fil (le WIFI) est presque partout</w:t>
      </w:r>
      <w:r w:rsidR="007D7317">
        <w:rPr>
          <w:rFonts w:ascii="Times New Roman" w:hAnsi="Times New Roman"/>
        </w:rPr>
        <w:t>, alors les technologues veulent implanter des ordinateur</w:t>
      </w:r>
      <w:r w:rsidR="007A1ED5">
        <w:rPr>
          <w:rFonts w:ascii="Times New Roman" w:hAnsi="Times New Roman"/>
        </w:rPr>
        <w:t>s dans presque tous les objets.</w:t>
      </w:r>
      <w:bookmarkStart w:id="0" w:name="_GoBack"/>
      <w:bookmarkEnd w:id="0"/>
    </w:p>
    <w:sectPr w:rsidR="009A3B1E" w:rsidRPr="007A1ED5" w:rsidSect="00B4532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903"/>
    <w:multiLevelType w:val="hybridMultilevel"/>
    <w:tmpl w:val="EACE78F6"/>
    <w:lvl w:ilvl="0" w:tplc="EE4EAA96">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7651F"/>
    <w:multiLevelType w:val="hybridMultilevel"/>
    <w:tmpl w:val="4A9E16EC"/>
    <w:lvl w:ilvl="0" w:tplc="A572A5D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A2"/>
    <w:rsid w:val="00055BCA"/>
    <w:rsid w:val="00191B83"/>
    <w:rsid w:val="001C2CA2"/>
    <w:rsid w:val="00436194"/>
    <w:rsid w:val="004543CC"/>
    <w:rsid w:val="004D07CA"/>
    <w:rsid w:val="00681D88"/>
    <w:rsid w:val="0070329F"/>
    <w:rsid w:val="007A1ED5"/>
    <w:rsid w:val="007D7317"/>
    <w:rsid w:val="00862AA8"/>
    <w:rsid w:val="009A3B1E"/>
    <w:rsid w:val="009F57F1"/>
    <w:rsid w:val="00AD117C"/>
    <w:rsid w:val="00B45321"/>
    <w:rsid w:val="00B72DC0"/>
    <w:rsid w:val="00C2281E"/>
    <w:rsid w:val="00C47CCD"/>
    <w:rsid w:val="00DC3001"/>
    <w:rsid w:val="00E42E20"/>
    <w:rsid w:val="00E8440F"/>
    <w:rsid w:val="00E934C0"/>
    <w:rsid w:val="00ED3A1C"/>
    <w:rsid w:val="00F31B5E"/>
    <w:rsid w:val="00F3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54092-A3F0-45E1-970E-94BD37BD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52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543CC"/>
    <w:pPr>
      <w:spacing w:after="0" w:line="240" w:lineRule="auto"/>
    </w:pPr>
    <w:rPr>
      <w:rFonts w:ascii="Calibri" w:eastAsia="Calibri" w:hAnsi="Calibri" w:cs="Times New Roman"/>
    </w:rPr>
  </w:style>
  <w:style w:type="paragraph" w:styleId="Paragraphedeliste">
    <w:name w:val="List Paragraph"/>
    <w:basedOn w:val="Normal"/>
    <w:uiPriority w:val="34"/>
    <w:qFormat/>
    <w:rsid w:val="00C4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883</Words>
  <Characters>4860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Marielle</cp:lastModifiedBy>
  <cp:revision>11</cp:revision>
  <dcterms:created xsi:type="dcterms:W3CDTF">2015-06-28T20:42:00Z</dcterms:created>
  <dcterms:modified xsi:type="dcterms:W3CDTF">2016-06-27T21:15:00Z</dcterms:modified>
</cp:coreProperties>
</file>