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BA" w:rsidRPr="00C464BA" w:rsidRDefault="00C464BA" w:rsidP="00C464BA">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SCHOOL UNDER THE BRIDGE</w:t>
      </w:r>
    </w:p>
    <w:p w:rsidR="00C464BA" w:rsidRPr="00C464BA" w:rsidRDefault="00C464BA" w:rsidP="00C464BA">
      <w:pPr>
        <w:rPr>
          <w:rFonts w:ascii="Trebuchet MS" w:eastAsia="Times New Roman" w:hAnsi="Trebuchet MS" w:cs="Times New Roman"/>
          <w:color w:val="000000"/>
          <w:sz w:val="22"/>
          <w:szCs w:val="22"/>
          <w:lang w:val="en-US" w:eastAsia="fr-FR"/>
        </w:rPr>
      </w:pPr>
      <w:hyperlink r:id="rId5" w:tooltip="https://www.youtube.com/watch?v=LcJ1iFPKm00" w:history="1">
        <w:r w:rsidRPr="00C464BA">
          <w:rPr>
            <w:rFonts w:ascii="Trebuchet MS" w:eastAsia="Times New Roman" w:hAnsi="Trebuchet MS" w:cs="Times New Roman"/>
            <w:color w:val="0000FF"/>
            <w:sz w:val="22"/>
            <w:szCs w:val="22"/>
            <w:u w:val="single"/>
            <w:lang w:val="en-US" w:eastAsia="fr-FR"/>
          </w:rPr>
          <w:t>https://www.youtube.com/watch?v=LcJ1iFPKm00</w:t>
        </w:r>
      </w:hyperlink>
    </w:p>
    <w:p w:rsidR="00C464BA" w:rsidRPr="00C464BA" w:rsidRDefault="00C464BA" w:rsidP="00C464BA">
      <w:pPr>
        <w:rPr>
          <w:rFonts w:ascii="Trebuchet MS" w:eastAsia="Times New Roman" w:hAnsi="Trebuchet MS" w:cs="Times New Roman"/>
          <w:color w:val="000000"/>
          <w:sz w:val="22"/>
          <w:szCs w:val="22"/>
          <w:lang w:val="en-US" w:eastAsia="fr-FR"/>
        </w:rPr>
      </w:pPr>
    </w:p>
    <w:p w:rsidR="00C464BA" w:rsidRPr="00C464BA" w:rsidRDefault="00C464BA" w:rsidP="00C464BA">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 xml:space="preserve">FEMALE REPORTER: 3 years </w:t>
      </w:r>
      <w:proofErr w:type="gramStart"/>
      <w:r w:rsidRPr="00C464BA">
        <w:rPr>
          <w:rFonts w:ascii="Trebuchet MS" w:eastAsia="Times New Roman" w:hAnsi="Trebuchet MS" w:cs="Times New Roman"/>
          <w:color w:val="000000"/>
          <w:sz w:val="22"/>
          <w:szCs w:val="22"/>
          <w:lang w:val="en-US" w:eastAsia="fr-FR"/>
        </w:rPr>
        <w:t>ago ,</w:t>
      </w:r>
      <w:proofErr w:type="gramEnd"/>
      <w:r w:rsidRPr="00C464BA">
        <w:rPr>
          <w:rFonts w:ascii="Trebuchet MS" w:eastAsia="Times New Roman" w:hAnsi="Trebuchet MS" w:cs="Times New Roman"/>
          <w:color w:val="000000"/>
          <w:sz w:val="22"/>
          <w:szCs w:val="22"/>
          <w:lang w:val="en-US" w:eastAsia="fr-FR"/>
        </w:rPr>
        <w:t xml:space="preserve"> Rajesh Kumar Singh, set up a makeshift classroom under a metro bridge in New Delhi. He had only two students then, but now his two hours classes have over sixty pupils, six days a week. Singh has a day job as a shop keeper in the Indian Capital. He pulled out of college in his third year due to financial difficulties and says he started his school because he didn’t want other children to face a similar fate. His students come from nearby slums. </w:t>
      </w:r>
      <w:proofErr w:type="gramStart"/>
      <w:r w:rsidRPr="00C464BA">
        <w:rPr>
          <w:rFonts w:ascii="Trebuchet MS" w:eastAsia="Times New Roman" w:hAnsi="Trebuchet MS" w:cs="Times New Roman"/>
          <w:color w:val="000000"/>
          <w:sz w:val="22"/>
          <w:szCs w:val="22"/>
          <w:lang w:val="en-US" w:eastAsia="fr-FR"/>
        </w:rPr>
        <w:t>Their families [being] too poor to send them to school.</w:t>
      </w:r>
      <w:proofErr w:type="gramEnd"/>
      <w:r w:rsidRPr="00C464BA">
        <w:rPr>
          <w:rFonts w:ascii="Trebuchet MS" w:eastAsia="Times New Roman" w:hAnsi="Trebuchet MS" w:cs="Times New Roman"/>
          <w:color w:val="000000"/>
          <w:sz w:val="22"/>
          <w:szCs w:val="22"/>
          <w:lang w:val="en-US" w:eastAsia="fr-FR"/>
        </w:rPr>
        <w:t xml:space="preserve"> Students from ages of 3 to 16 sit in his open-air classes.</w:t>
      </w:r>
    </w:p>
    <w:p w:rsidR="00C464BA" w:rsidRPr="00C464BA" w:rsidRDefault="00C464BA" w:rsidP="00C464BA">
      <w:pPr>
        <w:rPr>
          <w:rFonts w:ascii="Trebuchet MS" w:eastAsia="Times New Roman" w:hAnsi="Trebuchet MS" w:cs="Times New Roman"/>
          <w:color w:val="000000"/>
          <w:sz w:val="22"/>
          <w:szCs w:val="22"/>
          <w:lang w:val="en-US" w:eastAsia="fr-FR"/>
        </w:rPr>
      </w:pPr>
    </w:p>
    <w:p w:rsidR="00C464BA" w:rsidRPr="00C464BA" w:rsidRDefault="00C464BA" w:rsidP="00C464BA">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MALE TRANSLATOR (he translates what Singh says):  We took this place under the bridge so that when it rains, the kids have space to sit and when it’s hot, children have the shade to sit comfortably.</w:t>
      </w:r>
    </w:p>
    <w:p w:rsidR="00C464BA" w:rsidRPr="00C464BA" w:rsidRDefault="00C464BA" w:rsidP="00C464BA">
      <w:pPr>
        <w:rPr>
          <w:rFonts w:ascii="Trebuchet MS" w:eastAsia="Times New Roman" w:hAnsi="Trebuchet MS" w:cs="Times New Roman"/>
          <w:color w:val="000000"/>
          <w:sz w:val="22"/>
          <w:szCs w:val="22"/>
          <w:lang w:val="en-US" w:eastAsia="fr-FR"/>
        </w:rPr>
      </w:pPr>
    </w:p>
    <w:p w:rsidR="00C464BA" w:rsidRPr="00C32D6C" w:rsidRDefault="00C464BA" w:rsidP="00C464BA">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FEMALE REPORTER: At the school, ¼ of the students are girls, and although there’s a lack of facilities, many walk long distances barefoot to attend Singh’s classes. (…) Although there have been improvements in recent years, millions of girls stop going to school a host of</w:t>
      </w:r>
      <w:r w:rsidRPr="00C464BA">
        <w:rPr>
          <w:rFonts w:ascii="Trebuchet MS" w:eastAsia="Times New Roman" w:hAnsi="Trebuchet MS" w:cs="Times New Roman"/>
          <w:b/>
          <w:bCs/>
          <w:color w:val="000000"/>
          <w:sz w:val="22"/>
          <w:szCs w:val="22"/>
          <w:lang w:val="en-US" w:eastAsia="fr-FR"/>
        </w:rPr>
        <w:t> </w:t>
      </w:r>
      <w:r w:rsidRPr="00C464BA">
        <w:rPr>
          <w:rFonts w:ascii="Trebuchet MS" w:eastAsia="Times New Roman" w:hAnsi="Trebuchet MS" w:cs="Times New Roman"/>
          <w:color w:val="000000"/>
          <w:sz w:val="22"/>
          <w:szCs w:val="22"/>
          <w:lang w:val="en-US" w:eastAsia="fr-FR"/>
        </w:rPr>
        <w:t>reasons, including early marriage, lack of separate toilets, and lack of safety. (…) Many parents of the students at the school under the bridge are now are now also sending their children to government schools, realizing the more education they receive, the better. But many students say they learn far more in the makeshift classroom than at government schools where each class could pack more than 80 students and teachers often don’t show up. Abhishek Kumar, aged 11, walks two kilometers every day to reach the bridge school before going to his government school. (…)</w:t>
      </w:r>
    </w:p>
    <w:p w:rsidR="00C32D6C" w:rsidRPr="00C32D6C" w:rsidRDefault="00C32D6C">
      <w:pPr>
        <w:rPr>
          <w:lang w:val="en-US"/>
        </w:rPr>
      </w:pPr>
      <w:r w:rsidRPr="00C32D6C">
        <w:rPr>
          <w:lang w:val="en-US"/>
        </w:rPr>
        <w:br w:type="page"/>
      </w:r>
    </w:p>
    <w:p w:rsidR="00C32D6C" w:rsidRPr="00C464BA" w:rsidRDefault="00C32D6C" w:rsidP="00C32D6C">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lastRenderedPageBreak/>
        <w:t>SCHOOL UNDER THE BRIDGE</w:t>
      </w:r>
    </w:p>
    <w:p w:rsidR="00C32D6C" w:rsidRPr="00C464BA" w:rsidRDefault="00C32D6C" w:rsidP="00C32D6C">
      <w:pPr>
        <w:rPr>
          <w:rFonts w:ascii="Trebuchet MS" w:eastAsia="Times New Roman" w:hAnsi="Trebuchet MS" w:cs="Times New Roman"/>
          <w:color w:val="000000"/>
          <w:sz w:val="22"/>
          <w:szCs w:val="22"/>
          <w:lang w:val="en-US" w:eastAsia="fr-FR"/>
        </w:rPr>
      </w:pPr>
      <w:hyperlink r:id="rId6" w:tooltip="https://www.youtube.com/watch?v=LcJ1iFPKm00" w:history="1">
        <w:r w:rsidRPr="00C464BA">
          <w:rPr>
            <w:rFonts w:ascii="Trebuchet MS" w:eastAsia="Times New Roman" w:hAnsi="Trebuchet MS" w:cs="Times New Roman"/>
            <w:color w:val="0000FF"/>
            <w:sz w:val="22"/>
            <w:szCs w:val="22"/>
            <w:u w:val="single"/>
            <w:lang w:val="en-US" w:eastAsia="fr-FR"/>
          </w:rPr>
          <w:t>https://www.youtube.com/watch?v=LcJ1iFPKm00</w:t>
        </w:r>
      </w:hyperlink>
    </w:p>
    <w:p w:rsidR="00C32D6C" w:rsidRPr="00C464BA" w:rsidRDefault="00C32D6C" w:rsidP="00C32D6C">
      <w:pPr>
        <w:rPr>
          <w:rFonts w:ascii="Trebuchet MS" w:eastAsia="Times New Roman" w:hAnsi="Trebuchet MS" w:cs="Times New Roman"/>
          <w:color w:val="000000"/>
          <w:sz w:val="22"/>
          <w:szCs w:val="22"/>
          <w:lang w:val="en-US" w:eastAsia="fr-FR"/>
        </w:rPr>
      </w:pPr>
    </w:p>
    <w:p w:rsidR="00C32D6C" w:rsidRPr="00C464BA" w:rsidRDefault="00C32D6C" w:rsidP="00C32D6C">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 xml:space="preserve">FEMALE REPORTER: </w:t>
      </w:r>
      <w:r w:rsidRPr="00C32D6C">
        <w:rPr>
          <w:rFonts w:ascii="Trebuchet MS" w:eastAsia="Times New Roman" w:hAnsi="Trebuchet MS" w:cs="Times New Roman"/>
          <w:color w:val="000000"/>
          <w:sz w:val="22"/>
          <w:szCs w:val="22"/>
          <w:highlight w:val="yellow"/>
          <w:lang w:val="en-US" w:eastAsia="fr-FR"/>
        </w:rPr>
        <w:t xml:space="preserve">3 years </w:t>
      </w:r>
      <w:proofErr w:type="gramStart"/>
      <w:r w:rsidRPr="00C32D6C">
        <w:rPr>
          <w:rFonts w:ascii="Trebuchet MS" w:eastAsia="Times New Roman" w:hAnsi="Trebuchet MS" w:cs="Times New Roman"/>
          <w:color w:val="000000"/>
          <w:sz w:val="22"/>
          <w:szCs w:val="22"/>
          <w:highlight w:val="yellow"/>
          <w:lang w:val="en-US" w:eastAsia="fr-FR"/>
        </w:rPr>
        <w:t>ago</w:t>
      </w:r>
      <w:r w:rsidRPr="00C464BA">
        <w:rPr>
          <w:rFonts w:ascii="Trebuchet MS" w:eastAsia="Times New Roman" w:hAnsi="Trebuchet MS" w:cs="Times New Roman"/>
          <w:color w:val="000000"/>
          <w:sz w:val="22"/>
          <w:szCs w:val="22"/>
          <w:lang w:val="en-US" w:eastAsia="fr-FR"/>
        </w:rPr>
        <w:t xml:space="preserve"> ,</w:t>
      </w:r>
      <w:proofErr w:type="gramEnd"/>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cyan"/>
          <w:lang w:val="en-US" w:eastAsia="fr-FR"/>
        </w:rPr>
        <w:t>Rajesh Kumar Singh</w:t>
      </w:r>
      <w:r w:rsidRPr="00C464BA">
        <w:rPr>
          <w:rFonts w:ascii="Trebuchet MS" w:eastAsia="Times New Roman" w:hAnsi="Trebuchet MS" w:cs="Times New Roman"/>
          <w:color w:val="000000"/>
          <w:sz w:val="22"/>
          <w:szCs w:val="22"/>
          <w:lang w:val="en-US" w:eastAsia="fr-FR"/>
        </w:rPr>
        <w:t xml:space="preserve">, set up a makeshift classroom </w:t>
      </w:r>
      <w:r w:rsidRPr="00C32D6C">
        <w:rPr>
          <w:rFonts w:ascii="Trebuchet MS" w:eastAsia="Times New Roman" w:hAnsi="Trebuchet MS" w:cs="Times New Roman"/>
          <w:color w:val="000000"/>
          <w:sz w:val="22"/>
          <w:szCs w:val="22"/>
          <w:highlight w:val="cyan"/>
          <w:lang w:val="en-US" w:eastAsia="fr-FR"/>
        </w:rPr>
        <w:t>under a</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cyan"/>
          <w:lang w:val="en-US" w:eastAsia="fr-FR"/>
        </w:rPr>
        <w:t>metro bridge</w:t>
      </w:r>
      <w:r w:rsidRPr="00C464BA">
        <w:rPr>
          <w:rFonts w:ascii="Trebuchet MS" w:eastAsia="Times New Roman" w:hAnsi="Trebuchet MS" w:cs="Times New Roman"/>
          <w:color w:val="000000"/>
          <w:sz w:val="22"/>
          <w:szCs w:val="22"/>
          <w:lang w:val="en-US" w:eastAsia="fr-FR"/>
        </w:rPr>
        <w:t xml:space="preserve"> in </w:t>
      </w:r>
      <w:r w:rsidRPr="00C32D6C">
        <w:rPr>
          <w:rFonts w:ascii="Trebuchet MS" w:eastAsia="Times New Roman" w:hAnsi="Trebuchet MS" w:cs="Times New Roman"/>
          <w:color w:val="000000"/>
          <w:sz w:val="22"/>
          <w:szCs w:val="22"/>
          <w:highlight w:val="cyan"/>
          <w:lang w:val="en-US" w:eastAsia="fr-FR"/>
        </w:rPr>
        <w:t>New Delhi</w:t>
      </w:r>
      <w:r w:rsidRPr="00C464BA">
        <w:rPr>
          <w:rFonts w:ascii="Trebuchet MS" w:eastAsia="Times New Roman" w:hAnsi="Trebuchet MS" w:cs="Times New Roman"/>
          <w:color w:val="000000"/>
          <w:sz w:val="22"/>
          <w:szCs w:val="22"/>
          <w:lang w:val="en-US" w:eastAsia="fr-FR"/>
        </w:rPr>
        <w:t xml:space="preserve">. He had only </w:t>
      </w:r>
      <w:r w:rsidRPr="00C32D6C">
        <w:rPr>
          <w:rFonts w:ascii="Trebuchet MS" w:eastAsia="Times New Roman" w:hAnsi="Trebuchet MS" w:cs="Times New Roman"/>
          <w:color w:val="000000"/>
          <w:sz w:val="22"/>
          <w:szCs w:val="22"/>
          <w:highlight w:val="yellow"/>
          <w:lang w:val="en-US" w:eastAsia="fr-FR"/>
        </w:rPr>
        <w:t>two</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yellow"/>
          <w:lang w:val="en-US" w:eastAsia="fr-FR"/>
        </w:rPr>
        <w:t>students</w:t>
      </w:r>
      <w:r w:rsidRPr="00C464BA">
        <w:rPr>
          <w:rFonts w:ascii="Trebuchet MS" w:eastAsia="Times New Roman" w:hAnsi="Trebuchet MS" w:cs="Times New Roman"/>
          <w:color w:val="000000"/>
          <w:sz w:val="22"/>
          <w:szCs w:val="22"/>
          <w:lang w:val="en-US" w:eastAsia="fr-FR"/>
        </w:rPr>
        <w:t xml:space="preserve"> then, but now his </w:t>
      </w:r>
      <w:r w:rsidRPr="00C32D6C">
        <w:rPr>
          <w:rFonts w:ascii="Trebuchet MS" w:eastAsia="Times New Roman" w:hAnsi="Trebuchet MS" w:cs="Times New Roman"/>
          <w:color w:val="000000"/>
          <w:sz w:val="22"/>
          <w:szCs w:val="22"/>
          <w:highlight w:val="yellow"/>
          <w:lang w:val="en-US" w:eastAsia="fr-FR"/>
        </w:rPr>
        <w:t>two hours classes</w:t>
      </w:r>
      <w:r w:rsidRPr="00C464BA">
        <w:rPr>
          <w:rFonts w:ascii="Trebuchet MS" w:eastAsia="Times New Roman" w:hAnsi="Trebuchet MS" w:cs="Times New Roman"/>
          <w:color w:val="000000"/>
          <w:sz w:val="22"/>
          <w:szCs w:val="22"/>
          <w:lang w:val="en-US" w:eastAsia="fr-FR"/>
        </w:rPr>
        <w:t xml:space="preserve"> have over </w:t>
      </w:r>
      <w:r w:rsidRPr="00C32D6C">
        <w:rPr>
          <w:rFonts w:ascii="Trebuchet MS" w:eastAsia="Times New Roman" w:hAnsi="Trebuchet MS" w:cs="Times New Roman"/>
          <w:color w:val="000000"/>
          <w:sz w:val="22"/>
          <w:szCs w:val="22"/>
          <w:highlight w:val="yellow"/>
          <w:lang w:val="en-US" w:eastAsia="fr-FR"/>
        </w:rPr>
        <w:t>sixty pupils</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yellow"/>
          <w:lang w:val="en-US" w:eastAsia="fr-FR"/>
        </w:rPr>
        <w:t>six days a week</w:t>
      </w:r>
      <w:r w:rsidRPr="00C464BA">
        <w:rPr>
          <w:rFonts w:ascii="Trebuchet MS" w:eastAsia="Times New Roman" w:hAnsi="Trebuchet MS" w:cs="Times New Roman"/>
          <w:color w:val="000000"/>
          <w:sz w:val="22"/>
          <w:szCs w:val="22"/>
          <w:lang w:val="en-US" w:eastAsia="fr-FR"/>
        </w:rPr>
        <w:t xml:space="preserve">. Singh has a day job as a shop keeper in the </w:t>
      </w:r>
      <w:r w:rsidRPr="00C32D6C">
        <w:rPr>
          <w:rFonts w:ascii="Trebuchet MS" w:eastAsia="Times New Roman" w:hAnsi="Trebuchet MS" w:cs="Times New Roman"/>
          <w:color w:val="000000"/>
          <w:sz w:val="22"/>
          <w:szCs w:val="22"/>
          <w:highlight w:val="cyan"/>
          <w:lang w:val="en-US" w:eastAsia="fr-FR"/>
        </w:rPr>
        <w:t>Indian</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cyan"/>
          <w:lang w:val="en-US" w:eastAsia="fr-FR"/>
        </w:rPr>
        <w:t>Capital</w:t>
      </w:r>
      <w:r w:rsidRPr="00C464BA">
        <w:rPr>
          <w:rFonts w:ascii="Trebuchet MS" w:eastAsia="Times New Roman" w:hAnsi="Trebuchet MS" w:cs="Times New Roman"/>
          <w:color w:val="000000"/>
          <w:sz w:val="22"/>
          <w:szCs w:val="22"/>
          <w:lang w:val="en-US" w:eastAsia="fr-FR"/>
        </w:rPr>
        <w:t xml:space="preserve">. He </w:t>
      </w:r>
      <w:r w:rsidRPr="00C32D6C">
        <w:rPr>
          <w:rFonts w:ascii="Trebuchet MS" w:eastAsia="Times New Roman" w:hAnsi="Trebuchet MS" w:cs="Times New Roman"/>
          <w:color w:val="000000"/>
          <w:sz w:val="22"/>
          <w:szCs w:val="22"/>
          <w:highlight w:val="green"/>
          <w:lang w:val="en-US" w:eastAsia="fr-FR"/>
        </w:rPr>
        <w:t>pulled out of college</w:t>
      </w:r>
      <w:r w:rsidRPr="00C464BA">
        <w:rPr>
          <w:rFonts w:ascii="Trebuchet MS" w:eastAsia="Times New Roman" w:hAnsi="Trebuchet MS" w:cs="Times New Roman"/>
          <w:color w:val="000000"/>
          <w:sz w:val="22"/>
          <w:szCs w:val="22"/>
          <w:lang w:val="en-US" w:eastAsia="fr-FR"/>
        </w:rPr>
        <w:t xml:space="preserve"> in his third year due to </w:t>
      </w:r>
      <w:r w:rsidRPr="00C32D6C">
        <w:rPr>
          <w:rFonts w:ascii="Trebuchet MS" w:eastAsia="Times New Roman" w:hAnsi="Trebuchet MS" w:cs="Times New Roman"/>
          <w:color w:val="000000"/>
          <w:sz w:val="22"/>
          <w:szCs w:val="22"/>
          <w:highlight w:val="green"/>
          <w:lang w:val="en-US" w:eastAsia="fr-FR"/>
        </w:rPr>
        <w:t>financial difficulties</w:t>
      </w:r>
      <w:r w:rsidRPr="00C464BA">
        <w:rPr>
          <w:rFonts w:ascii="Trebuchet MS" w:eastAsia="Times New Roman" w:hAnsi="Trebuchet MS" w:cs="Times New Roman"/>
          <w:color w:val="000000"/>
          <w:sz w:val="22"/>
          <w:szCs w:val="22"/>
          <w:lang w:val="en-US" w:eastAsia="fr-FR"/>
        </w:rPr>
        <w:t xml:space="preserve"> and says he started his school because he </w:t>
      </w:r>
      <w:r w:rsidRPr="00C32D6C">
        <w:rPr>
          <w:rFonts w:ascii="Trebuchet MS" w:eastAsia="Times New Roman" w:hAnsi="Trebuchet MS" w:cs="Times New Roman"/>
          <w:color w:val="000000"/>
          <w:sz w:val="22"/>
          <w:szCs w:val="22"/>
          <w:highlight w:val="green"/>
          <w:lang w:val="en-US" w:eastAsia="fr-FR"/>
        </w:rPr>
        <w:t>didn’t want other children to face a similar fate</w:t>
      </w:r>
      <w:r w:rsidRPr="00C464BA">
        <w:rPr>
          <w:rFonts w:ascii="Trebuchet MS" w:eastAsia="Times New Roman" w:hAnsi="Trebuchet MS" w:cs="Times New Roman"/>
          <w:color w:val="000000"/>
          <w:sz w:val="22"/>
          <w:szCs w:val="22"/>
          <w:lang w:val="en-US" w:eastAsia="fr-FR"/>
        </w:rPr>
        <w:t xml:space="preserve">. His students come from </w:t>
      </w:r>
      <w:r w:rsidRPr="00C32D6C">
        <w:rPr>
          <w:rFonts w:ascii="Trebuchet MS" w:eastAsia="Times New Roman" w:hAnsi="Trebuchet MS" w:cs="Times New Roman"/>
          <w:color w:val="000000"/>
          <w:sz w:val="22"/>
          <w:szCs w:val="22"/>
          <w:highlight w:val="cyan"/>
          <w:lang w:val="en-US" w:eastAsia="fr-FR"/>
        </w:rPr>
        <w:t>nearby slums</w:t>
      </w:r>
      <w:r w:rsidRPr="00C464BA">
        <w:rPr>
          <w:rFonts w:ascii="Trebuchet MS" w:eastAsia="Times New Roman" w:hAnsi="Trebuchet MS" w:cs="Times New Roman"/>
          <w:color w:val="000000"/>
          <w:sz w:val="22"/>
          <w:szCs w:val="22"/>
          <w:lang w:val="en-US" w:eastAsia="fr-FR"/>
        </w:rPr>
        <w:t xml:space="preserve">. </w:t>
      </w:r>
      <w:proofErr w:type="gramStart"/>
      <w:r w:rsidRPr="00C464BA">
        <w:rPr>
          <w:rFonts w:ascii="Trebuchet MS" w:eastAsia="Times New Roman" w:hAnsi="Trebuchet MS" w:cs="Times New Roman"/>
          <w:color w:val="000000"/>
          <w:sz w:val="22"/>
          <w:szCs w:val="22"/>
          <w:lang w:val="en-US" w:eastAsia="fr-FR"/>
        </w:rPr>
        <w:t xml:space="preserve">Their </w:t>
      </w:r>
      <w:r w:rsidRPr="00C32D6C">
        <w:rPr>
          <w:rFonts w:ascii="Trebuchet MS" w:eastAsia="Times New Roman" w:hAnsi="Trebuchet MS" w:cs="Times New Roman"/>
          <w:color w:val="000000"/>
          <w:sz w:val="22"/>
          <w:szCs w:val="22"/>
          <w:highlight w:val="green"/>
          <w:lang w:val="en-US" w:eastAsia="fr-FR"/>
        </w:rPr>
        <w:t>families [being] too poor</w:t>
      </w:r>
      <w:r w:rsidRPr="00C464BA">
        <w:rPr>
          <w:rFonts w:ascii="Trebuchet MS" w:eastAsia="Times New Roman" w:hAnsi="Trebuchet MS" w:cs="Times New Roman"/>
          <w:color w:val="000000"/>
          <w:sz w:val="22"/>
          <w:szCs w:val="22"/>
          <w:lang w:val="en-US" w:eastAsia="fr-FR"/>
        </w:rPr>
        <w:t xml:space="preserve"> to send them to school.</w:t>
      </w:r>
      <w:proofErr w:type="gramEnd"/>
      <w:r w:rsidRPr="00C464BA">
        <w:rPr>
          <w:rFonts w:ascii="Trebuchet MS" w:eastAsia="Times New Roman" w:hAnsi="Trebuchet MS" w:cs="Times New Roman"/>
          <w:color w:val="000000"/>
          <w:sz w:val="22"/>
          <w:szCs w:val="22"/>
          <w:lang w:val="en-US" w:eastAsia="fr-FR"/>
        </w:rPr>
        <w:t xml:space="preserve"> Students from ages of </w:t>
      </w:r>
      <w:r w:rsidRPr="00C32D6C">
        <w:rPr>
          <w:rFonts w:ascii="Trebuchet MS" w:eastAsia="Times New Roman" w:hAnsi="Trebuchet MS" w:cs="Times New Roman"/>
          <w:color w:val="000000"/>
          <w:sz w:val="22"/>
          <w:szCs w:val="22"/>
          <w:highlight w:val="yellow"/>
          <w:lang w:val="en-US" w:eastAsia="fr-FR"/>
        </w:rPr>
        <w:t>3 to 16</w:t>
      </w:r>
      <w:r w:rsidRPr="00C464BA">
        <w:rPr>
          <w:rFonts w:ascii="Trebuchet MS" w:eastAsia="Times New Roman" w:hAnsi="Trebuchet MS" w:cs="Times New Roman"/>
          <w:color w:val="000000"/>
          <w:sz w:val="22"/>
          <w:szCs w:val="22"/>
          <w:lang w:val="en-US" w:eastAsia="fr-FR"/>
        </w:rPr>
        <w:t xml:space="preserve"> sit in his open-air classes.</w:t>
      </w:r>
    </w:p>
    <w:p w:rsidR="00C32D6C" w:rsidRPr="00C464BA" w:rsidRDefault="00C32D6C" w:rsidP="00C32D6C">
      <w:pPr>
        <w:rPr>
          <w:rFonts w:ascii="Trebuchet MS" w:eastAsia="Times New Roman" w:hAnsi="Trebuchet MS" w:cs="Times New Roman"/>
          <w:color w:val="000000"/>
          <w:sz w:val="22"/>
          <w:szCs w:val="22"/>
          <w:lang w:val="en-US" w:eastAsia="fr-FR"/>
        </w:rPr>
      </w:pPr>
    </w:p>
    <w:p w:rsidR="00C32D6C" w:rsidRPr="00C464BA" w:rsidRDefault="00C32D6C" w:rsidP="00C32D6C">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 xml:space="preserve">MALE TRANSLATOR (he translates what Singh says):  We took this place </w:t>
      </w:r>
      <w:r w:rsidRPr="00C32D6C">
        <w:rPr>
          <w:rFonts w:ascii="Trebuchet MS" w:eastAsia="Times New Roman" w:hAnsi="Trebuchet MS" w:cs="Times New Roman"/>
          <w:color w:val="000000"/>
          <w:sz w:val="22"/>
          <w:szCs w:val="22"/>
          <w:highlight w:val="cyan"/>
          <w:lang w:val="en-US" w:eastAsia="fr-FR"/>
        </w:rPr>
        <w:t>under the bridge</w:t>
      </w:r>
      <w:r w:rsidRPr="00C464BA">
        <w:rPr>
          <w:rFonts w:ascii="Trebuchet MS" w:eastAsia="Times New Roman" w:hAnsi="Trebuchet MS" w:cs="Times New Roman"/>
          <w:color w:val="000000"/>
          <w:sz w:val="22"/>
          <w:szCs w:val="22"/>
          <w:lang w:val="en-US" w:eastAsia="fr-FR"/>
        </w:rPr>
        <w:t xml:space="preserve"> so that when it </w:t>
      </w:r>
      <w:r w:rsidRPr="00C32D6C">
        <w:rPr>
          <w:rFonts w:ascii="Trebuchet MS" w:eastAsia="Times New Roman" w:hAnsi="Trebuchet MS" w:cs="Times New Roman"/>
          <w:color w:val="000000"/>
          <w:sz w:val="22"/>
          <w:szCs w:val="22"/>
          <w:highlight w:val="green"/>
          <w:lang w:val="en-US" w:eastAsia="fr-FR"/>
        </w:rPr>
        <w:t>rains</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green"/>
          <w:lang w:val="en-US" w:eastAsia="fr-FR"/>
        </w:rPr>
        <w:t>the kids have space to sit</w:t>
      </w:r>
      <w:r w:rsidRPr="00C464BA">
        <w:rPr>
          <w:rFonts w:ascii="Trebuchet MS" w:eastAsia="Times New Roman" w:hAnsi="Trebuchet MS" w:cs="Times New Roman"/>
          <w:color w:val="000000"/>
          <w:sz w:val="22"/>
          <w:szCs w:val="22"/>
          <w:lang w:val="en-US" w:eastAsia="fr-FR"/>
        </w:rPr>
        <w:t xml:space="preserve"> and when it’s </w:t>
      </w:r>
      <w:r w:rsidRPr="00C32D6C">
        <w:rPr>
          <w:rFonts w:ascii="Trebuchet MS" w:eastAsia="Times New Roman" w:hAnsi="Trebuchet MS" w:cs="Times New Roman"/>
          <w:color w:val="000000"/>
          <w:sz w:val="22"/>
          <w:szCs w:val="22"/>
          <w:highlight w:val="green"/>
          <w:lang w:val="en-US" w:eastAsia="fr-FR"/>
        </w:rPr>
        <w:t>hot</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green"/>
          <w:lang w:val="en-US" w:eastAsia="fr-FR"/>
        </w:rPr>
        <w:t>children have the shade</w:t>
      </w:r>
      <w:r w:rsidRPr="00C464BA">
        <w:rPr>
          <w:rFonts w:ascii="Trebuchet MS" w:eastAsia="Times New Roman" w:hAnsi="Trebuchet MS" w:cs="Times New Roman"/>
          <w:color w:val="000000"/>
          <w:sz w:val="22"/>
          <w:szCs w:val="22"/>
          <w:lang w:val="en-US" w:eastAsia="fr-FR"/>
        </w:rPr>
        <w:t xml:space="preserve"> to sit comfortably.</w:t>
      </w:r>
    </w:p>
    <w:p w:rsidR="00C32D6C" w:rsidRPr="00C464BA" w:rsidRDefault="00C32D6C" w:rsidP="00C32D6C">
      <w:pPr>
        <w:rPr>
          <w:rFonts w:ascii="Trebuchet MS" w:eastAsia="Times New Roman" w:hAnsi="Trebuchet MS" w:cs="Times New Roman"/>
          <w:color w:val="000000"/>
          <w:sz w:val="22"/>
          <w:szCs w:val="22"/>
          <w:lang w:val="en-US" w:eastAsia="fr-FR"/>
        </w:rPr>
      </w:pPr>
    </w:p>
    <w:p w:rsidR="00C32D6C" w:rsidRDefault="00C32D6C" w:rsidP="00C32D6C">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 xml:space="preserve">FEMALE REPORTER: </w:t>
      </w:r>
      <w:r w:rsidRPr="00C32D6C">
        <w:rPr>
          <w:rFonts w:ascii="Trebuchet MS" w:eastAsia="Times New Roman" w:hAnsi="Trebuchet MS" w:cs="Times New Roman"/>
          <w:color w:val="000000"/>
          <w:sz w:val="22"/>
          <w:szCs w:val="22"/>
          <w:highlight w:val="cyan"/>
          <w:lang w:val="en-US" w:eastAsia="fr-FR"/>
        </w:rPr>
        <w:t>At the school</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yellow"/>
          <w:lang w:val="en-US" w:eastAsia="fr-FR"/>
        </w:rPr>
        <w:t>¼ of the students</w:t>
      </w:r>
      <w:r w:rsidRPr="00C464BA">
        <w:rPr>
          <w:rFonts w:ascii="Trebuchet MS" w:eastAsia="Times New Roman" w:hAnsi="Trebuchet MS" w:cs="Times New Roman"/>
          <w:color w:val="000000"/>
          <w:sz w:val="22"/>
          <w:szCs w:val="22"/>
          <w:lang w:val="en-US" w:eastAsia="fr-FR"/>
        </w:rPr>
        <w:t xml:space="preserve"> are </w:t>
      </w:r>
      <w:r w:rsidRPr="00C32D6C">
        <w:rPr>
          <w:rFonts w:ascii="Trebuchet MS" w:eastAsia="Times New Roman" w:hAnsi="Trebuchet MS" w:cs="Times New Roman"/>
          <w:color w:val="000000"/>
          <w:sz w:val="22"/>
          <w:szCs w:val="22"/>
          <w:highlight w:val="yellow"/>
          <w:lang w:val="en-US" w:eastAsia="fr-FR"/>
        </w:rPr>
        <w:t>girls</w:t>
      </w:r>
      <w:r w:rsidRPr="00C464BA">
        <w:rPr>
          <w:rFonts w:ascii="Trebuchet MS" w:eastAsia="Times New Roman" w:hAnsi="Trebuchet MS" w:cs="Times New Roman"/>
          <w:color w:val="000000"/>
          <w:sz w:val="22"/>
          <w:szCs w:val="22"/>
          <w:lang w:val="en-US" w:eastAsia="fr-FR"/>
        </w:rPr>
        <w:t xml:space="preserve">, and although there’s a lack of facilities, </w:t>
      </w:r>
      <w:r w:rsidRPr="00C32D6C">
        <w:rPr>
          <w:rFonts w:ascii="Trebuchet MS" w:eastAsia="Times New Roman" w:hAnsi="Trebuchet MS" w:cs="Times New Roman"/>
          <w:color w:val="000000"/>
          <w:sz w:val="22"/>
          <w:szCs w:val="22"/>
          <w:highlight w:val="green"/>
          <w:lang w:val="en-US" w:eastAsia="fr-FR"/>
        </w:rPr>
        <w:t>many walk long distances barefoot to attend Singh’s classes</w:t>
      </w:r>
      <w:r w:rsidRPr="00C464BA">
        <w:rPr>
          <w:rFonts w:ascii="Trebuchet MS" w:eastAsia="Times New Roman" w:hAnsi="Trebuchet MS" w:cs="Times New Roman"/>
          <w:color w:val="000000"/>
          <w:sz w:val="22"/>
          <w:szCs w:val="22"/>
          <w:lang w:val="en-US" w:eastAsia="fr-FR"/>
        </w:rPr>
        <w:t xml:space="preserve">. (…) Although there have been improvements in recent years, </w:t>
      </w:r>
      <w:r w:rsidRPr="00C32D6C">
        <w:rPr>
          <w:rFonts w:ascii="Trebuchet MS" w:eastAsia="Times New Roman" w:hAnsi="Trebuchet MS" w:cs="Times New Roman"/>
          <w:color w:val="000000"/>
          <w:sz w:val="22"/>
          <w:szCs w:val="22"/>
          <w:highlight w:val="yellow"/>
          <w:lang w:val="en-US" w:eastAsia="fr-FR"/>
        </w:rPr>
        <w:t>millions of girls</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green"/>
          <w:lang w:val="en-US" w:eastAsia="fr-FR"/>
        </w:rPr>
        <w:t>stop going to school</w:t>
      </w:r>
      <w:r w:rsidRPr="00C464BA">
        <w:rPr>
          <w:rFonts w:ascii="Trebuchet MS" w:eastAsia="Times New Roman" w:hAnsi="Trebuchet MS" w:cs="Times New Roman"/>
          <w:color w:val="000000"/>
          <w:sz w:val="22"/>
          <w:szCs w:val="22"/>
          <w:lang w:val="en-US" w:eastAsia="fr-FR"/>
        </w:rPr>
        <w:t xml:space="preserve"> </w:t>
      </w:r>
      <w:r w:rsidR="00E74CCA">
        <w:rPr>
          <w:rFonts w:ascii="Trebuchet MS" w:eastAsia="Times New Roman" w:hAnsi="Trebuchet MS" w:cs="Times New Roman"/>
          <w:color w:val="000000"/>
          <w:sz w:val="22"/>
          <w:szCs w:val="22"/>
          <w:lang w:val="en-US" w:eastAsia="fr-FR"/>
        </w:rPr>
        <w:t xml:space="preserve">for </w:t>
      </w:r>
      <w:bookmarkStart w:id="0" w:name="_GoBack"/>
      <w:bookmarkEnd w:id="0"/>
      <w:r w:rsidRPr="00C464BA">
        <w:rPr>
          <w:rFonts w:ascii="Trebuchet MS" w:eastAsia="Times New Roman" w:hAnsi="Trebuchet MS" w:cs="Times New Roman"/>
          <w:color w:val="000000"/>
          <w:sz w:val="22"/>
          <w:szCs w:val="22"/>
          <w:lang w:val="en-US" w:eastAsia="fr-FR"/>
        </w:rPr>
        <w:t>a host of</w:t>
      </w:r>
      <w:r w:rsidRPr="00C464BA">
        <w:rPr>
          <w:rFonts w:ascii="Trebuchet MS" w:eastAsia="Times New Roman" w:hAnsi="Trebuchet MS" w:cs="Times New Roman"/>
          <w:b/>
          <w:bCs/>
          <w:color w:val="000000"/>
          <w:sz w:val="22"/>
          <w:szCs w:val="22"/>
          <w:lang w:val="en-US" w:eastAsia="fr-FR"/>
        </w:rPr>
        <w:t> </w:t>
      </w:r>
      <w:r w:rsidRPr="00C464BA">
        <w:rPr>
          <w:rFonts w:ascii="Trebuchet MS" w:eastAsia="Times New Roman" w:hAnsi="Trebuchet MS" w:cs="Times New Roman"/>
          <w:color w:val="000000"/>
          <w:sz w:val="22"/>
          <w:szCs w:val="22"/>
          <w:lang w:val="en-US" w:eastAsia="fr-FR"/>
        </w:rPr>
        <w:t xml:space="preserve">reasons, including </w:t>
      </w:r>
      <w:r w:rsidRPr="00C32D6C">
        <w:rPr>
          <w:rFonts w:ascii="Trebuchet MS" w:eastAsia="Times New Roman" w:hAnsi="Trebuchet MS" w:cs="Times New Roman"/>
          <w:color w:val="000000"/>
          <w:sz w:val="22"/>
          <w:szCs w:val="22"/>
          <w:highlight w:val="green"/>
          <w:lang w:val="en-US" w:eastAsia="fr-FR"/>
        </w:rPr>
        <w:t>early marriage</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green"/>
          <w:lang w:val="en-US" w:eastAsia="fr-FR"/>
        </w:rPr>
        <w:t>lack of separate toilets</w:t>
      </w:r>
      <w:r w:rsidRPr="00C464BA">
        <w:rPr>
          <w:rFonts w:ascii="Trebuchet MS" w:eastAsia="Times New Roman" w:hAnsi="Trebuchet MS" w:cs="Times New Roman"/>
          <w:color w:val="000000"/>
          <w:sz w:val="22"/>
          <w:szCs w:val="22"/>
          <w:lang w:val="en-US" w:eastAsia="fr-FR"/>
        </w:rPr>
        <w:t xml:space="preserve">, and </w:t>
      </w:r>
      <w:r w:rsidRPr="00C32D6C">
        <w:rPr>
          <w:rFonts w:ascii="Trebuchet MS" w:eastAsia="Times New Roman" w:hAnsi="Trebuchet MS" w:cs="Times New Roman"/>
          <w:color w:val="000000"/>
          <w:sz w:val="22"/>
          <w:szCs w:val="22"/>
          <w:highlight w:val="green"/>
          <w:lang w:val="en-US" w:eastAsia="fr-FR"/>
        </w:rPr>
        <w:t>lack of safety</w:t>
      </w:r>
      <w:r w:rsidRPr="00C464BA">
        <w:rPr>
          <w:rFonts w:ascii="Trebuchet MS" w:eastAsia="Times New Roman" w:hAnsi="Trebuchet MS" w:cs="Times New Roman"/>
          <w:color w:val="000000"/>
          <w:sz w:val="22"/>
          <w:szCs w:val="22"/>
          <w:lang w:val="en-US" w:eastAsia="fr-FR"/>
        </w:rPr>
        <w:t xml:space="preserve">. (…) </w:t>
      </w:r>
    </w:p>
    <w:p w:rsidR="00C32D6C" w:rsidRDefault="00C32D6C" w:rsidP="00C32D6C">
      <w:pPr>
        <w:rPr>
          <w:rFonts w:ascii="Trebuchet MS" w:eastAsia="Times New Roman" w:hAnsi="Trebuchet MS" w:cs="Times New Roman"/>
          <w:color w:val="000000"/>
          <w:sz w:val="22"/>
          <w:szCs w:val="22"/>
          <w:lang w:val="en-US" w:eastAsia="fr-FR"/>
        </w:rPr>
      </w:pPr>
    </w:p>
    <w:p w:rsidR="00C32D6C" w:rsidRDefault="00C32D6C" w:rsidP="00C32D6C">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 xml:space="preserve">Many parents of the students at the school under the bridge are now are now </w:t>
      </w:r>
      <w:r w:rsidRPr="00C32D6C">
        <w:rPr>
          <w:rFonts w:ascii="Trebuchet MS" w:eastAsia="Times New Roman" w:hAnsi="Trebuchet MS" w:cs="Times New Roman"/>
          <w:color w:val="000000"/>
          <w:sz w:val="22"/>
          <w:szCs w:val="22"/>
          <w:highlight w:val="green"/>
          <w:lang w:val="en-US" w:eastAsia="fr-FR"/>
        </w:rPr>
        <w:t>also sending</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green"/>
          <w:lang w:val="en-US" w:eastAsia="fr-FR"/>
        </w:rPr>
        <w:t>their children to</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cyan"/>
          <w:lang w:val="en-US" w:eastAsia="fr-FR"/>
        </w:rPr>
        <w:t>government schools</w:t>
      </w:r>
      <w:r w:rsidRPr="00C464BA">
        <w:rPr>
          <w:rFonts w:ascii="Trebuchet MS" w:eastAsia="Times New Roman" w:hAnsi="Trebuchet MS" w:cs="Times New Roman"/>
          <w:color w:val="000000"/>
          <w:sz w:val="22"/>
          <w:szCs w:val="22"/>
          <w:lang w:val="en-US" w:eastAsia="fr-FR"/>
        </w:rPr>
        <w:t xml:space="preserve">, realizing the more education they receive, the better. </w:t>
      </w:r>
      <w:r w:rsidRPr="00C32D6C">
        <w:rPr>
          <w:rFonts w:ascii="Trebuchet MS" w:eastAsia="Times New Roman" w:hAnsi="Trebuchet MS" w:cs="Times New Roman"/>
          <w:color w:val="000000"/>
          <w:sz w:val="22"/>
          <w:szCs w:val="22"/>
          <w:highlight w:val="green"/>
          <w:lang w:val="en-US" w:eastAsia="fr-FR"/>
        </w:rPr>
        <w:t>But</w:t>
      </w:r>
      <w:r w:rsidRPr="00C464BA">
        <w:rPr>
          <w:rFonts w:ascii="Trebuchet MS" w:eastAsia="Times New Roman" w:hAnsi="Trebuchet MS" w:cs="Times New Roman"/>
          <w:color w:val="000000"/>
          <w:sz w:val="22"/>
          <w:szCs w:val="22"/>
          <w:lang w:val="en-US" w:eastAsia="fr-FR"/>
        </w:rPr>
        <w:t xml:space="preserve"> many students say they </w:t>
      </w:r>
      <w:r w:rsidRPr="00C32D6C">
        <w:rPr>
          <w:rFonts w:ascii="Trebuchet MS" w:eastAsia="Times New Roman" w:hAnsi="Trebuchet MS" w:cs="Times New Roman"/>
          <w:color w:val="000000"/>
          <w:sz w:val="22"/>
          <w:szCs w:val="22"/>
          <w:highlight w:val="green"/>
          <w:lang w:val="en-US" w:eastAsia="fr-FR"/>
        </w:rPr>
        <w:t>learn far more in the makeshift classroom</w:t>
      </w:r>
      <w:r w:rsidRPr="00C464BA">
        <w:rPr>
          <w:rFonts w:ascii="Trebuchet MS" w:eastAsia="Times New Roman" w:hAnsi="Trebuchet MS" w:cs="Times New Roman"/>
          <w:color w:val="000000"/>
          <w:sz w:val="22"/>
          <w:szCs w:val="22"/>
          <w:lang w:val="en-US" w:eastAsia="fr-FR"/>
        </w:rPr>
        <w:t xml:space="preserve"> than at government schools where each class could pack more than </w:t>
      </w:r>
      <w:r w:rsidRPr="00C32D6C">
        <w:rPr>
          <w:rFonts w:ascii="Trebuchet MS" w:eastAsia="Times New Roman" w:hAnsi="Trebuchet MS" w:cs="Times New Roman"/>
          <w:color w:val="000000"/>
          <w:sz w:val="22"/>
          <w:szCs w:val="22"/>
          <w:highlight w:val="yellow"/>
          <w:lang w:val="en-US" w:eastAsia="fr-FR"/>
        </w:rPr>
        <w:t>80 students</w:t>
      </w:r>
      <w:r w:rsidRPr="00C464BA">
        <w:rPr>
          <w:rFonts w:ascii="Trebuchet MS" w:eastAsia="Times New Roman" w:hAnsi="Trebuchet MS" w:cs="Times New Roman"/>
          <w:color w:val="000000"/>
          <w:sz w:val="22"/>
          <w:szCs w:val="22"/>
          <w:lang w:val="en-US" w:eastAsia="fr-FR"/>
        </w:rPr>
        <w:t xml:space="preserve"> and teachers often don’t show up. </w:t>
      </w:r>
    </w:p>
    <w:p w:rsidR="00C32D6C" w:rsidRPr="00C32D6C" w:rsidRDefault="00C32D6C" w:rsidP="00C32D6C">
      <w:pPr>
        <w:rPr>
          <w:rFonts w:ascii="Trebuchet MS" w:eastAsia="Times New Roman" w:hAnsi="Trebuchet MS" w:cs="Times New Roman"/>
          <w:color w:val="000000"/>
          <w:sz w:val="22"/>
          <w:szCs w:val="22"/>
          <w:lang w:val="en-US" w:eastAsia="fr-FR"/>
        </w:rPr>
      </w:pPr>
      <w:r w:rsidRPr="00C464BA">
        <w:rPr>
          <w:rFonts w:ascii="Trebuchet MS" w:eastAsia="Times New Roman" w:hAnsi="Trebuchet MS" w:cs="Times New Roman"/>
          <w:color w:val="000000"/>
          <w:sz w:val="22"/>
          <w:szCs w:val="22"/>
          <w:lang w:val="en-US" w:eastAsia="fr-FR"/>
        </w:rPr>
        <w:t xml:space="preserve">Abhishek Kumar, </w:t>
      </w:r>
      <w:r w:rsidRPr="00C32D6C">
        <w:rPr>
          <w:rFonts w:ascii="Trebuchet MS" w:eastAsia="Times New Roman" w:hAnsi="Trebuchet MS" w:cs="Times New Roman"/>
          <w:color w:val="000000"/>
          <w:sz w:val="22"/>
          <w:szCs w:val="22"/>
          <w:highlight w:val="yellow"/>
          <w:lang w:val="en-US" w:eastAsia="fr-FR"/>
        </w:rPr>
        <w:t>aged 11</w:t>
      </w:r>
      <w:r w:rsidRPr="00C464BA">
        <w:rPr>
          <w:rFonts w:ascii="Trebuchet MS" w:eastAsia="Times New Roman" w:hAnsi="Trebuchet MS" w:cs="Times New Roman"/>
          <w:color w:val="000000"/>
          <w:sz w:val="22"/>
          <w:szCs w:val="22"/>
          <w:lang w:val="en-US" w:eastAsia="fr-FR"/>
        </w:rPr>
        <w:t xml:space="preserve">, walks </w:t>
      </w:r>
      <w:r w:rsidRPr="00C32D6C">
        <w:rPr>
          <w:rFonts w:ascii="Trebuchet MS" w:eastAsia="Times New Roman" w:hAnsi="Trebuchet MS" w:cs="Times New Roman"/>
          <w:color w:val="000000"/>
          <w:sz w:val="22"/>
          <w:szCs w:val="22"/>
          <w:highlight w:val="yellow"/>
          <w:lang w:val="en-US" w:eastAsia="fr-FR"/>
        </w:rPr>
        <w:t>two kilometers</w:t>
      </w:r>
      <w:r w:rsidRPr="00C464BA">
        <w:rPr>
          <w:rFonts w:ascii="Trebuchet MS" w:eastAsia="Times New Roman" w:hAnsi="Trebuchet MS" w:cs="Times New Roman"/>
          <w:color w:val="000000"/>
          <w:sz w:val="22"/>
          <w:szCs w:val="22"/>
          <w:lang w:val="en-US" w:eastAsia="fr-FR"/>
        </w:rPr>
        <w:t xml:space="preserve"> every day to reach the bridge school before going to his government school. (…)</w:t>
      </w:r>
    </w:p>
    <w:p w:rsidR="00C32D6C" w:rsidRDefault="00C32D6C">
      <w:pPr>
        <w:rPr>
          <w:lang w:val="en-US"/>
        </w:rPr>
      </w:pPr>
      <w:r>
        <w:rPr>
          <w:lang w:val="en-US"/>
        </w:rPr>
        <w:br w:type="page"/>
      </w:r>
    </w:p>
    <w:p w:rsidR="00C32D6C" w:rsidRPr="00C32D6C" w:rsidRDefault="00C32D6C" w:rsidP="00C32D6C">
      <w:pPr>
        <w:rPr>
          <w:lang w:val="en-US"/>
        </w:rPr>
      </w:pPr>
    </w:p>
    <w:tbl>
      <w:tblPr>
        <w:tblStyle w:val="Grilledutableau"/>
        <w:tblW w:w="0" w:type="auto"/>
        <w:tblLook w:val="04A0" w:firstRow="1" w:lastRow="0" w:firstColumn="1" w:lastColumn="0" w:noHBand="0" w:noVBand="1"/>
      </w:tblPr>
      <w:tblGrid>
        <w:gridCol w:w="3070"/>
        <w:gridCol w:w="3071"/>
        <w:gridCol w:w="3071"/>
      </w:tblGrid>
      <w:tr w:rsidR="00C32D6C" w:rsidTr="00C32D6C">
        <w:tc>
          <w:tcPr>
            <w:tcW w:w="3070" w:type="dxa"/>
          </w:tcPr>
          <w:p w:rsidR="00C32D6C" w:rsidRDefault="00C32D6C">
            <w:pPr>
              <w:rPr>
                <w:lang w:val="en-US"/>
              </w:rPr>
            </w:pPr>
            <w:r>
              <w:rPr>
                <w:lang w:val="en-US"/>
              </w:rPr>
              <w:t xml:space="preserve">NUMBERS </w:t>
            </w:r>
          </w:p>
        </w:tc>
        <w:tc>
          <w:tcPr>
            <w:tcW w:w="3071" w:type="dxa"/>
          </w:tcPr>
          <w:p w:rsidR="00C32D6C" w:rsidRDefault="00C32D6C">
            <w:pPr>
              <w:rPr>
                <w:lang w:val="en-US"/>
              </w:rPr>
            </w:pPr>
            <w:r>
              <w:rPr>
                <w:lang w:val="en-US"/>
              </w:rPr>
              <w:t>PLACES / PROPER NAMES</w:t>
            </w:r>
          </w:p>
        </w:tc>
        <w:tc>
          <w:tcPr>
            <w:tcW w:w="3071" w:type="dxa"/>
          </w:tcPr>
          <w:p w:rsidR="00C32D6C" w:rsidRDefault="00C32D6C">
            <w:pPr>
              <w:rPr>
                <w:lang w:val="en-US"/>
              </w:rPr>
            </w:pPr>
            <w:r>
              <w:rPr>
                <w:lang w:val="en-US"/>
              </w:rPr>
              <w:t>KEY WORDS  / KEY IDEAS</w:t>
            </w:r>
          </w:p>
        </w:tc>
      </w:tr>
      <w:tr w:rsidR="00C32D6C" w:rsidTr="00C32D6C">
        <w:tc>
          <w:tcPr>
            <w:tcW w:w="3070" w:type="dxa"/>
          </w:tcPr>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yellow"/>
                <w:lang w:val="en-US" w:eastAsia="fr-FR"/>
              </w:rPr>
              <w:t>3 years ago</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yellow"/>
                <w:lang w:val="en-US" w:eastAsia="fr-FR"/>
              </w:rPr>
              <w:t>two</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yellow"/>
                <w:lang w:val="en-US" w:eastAsia="fr-FR"/>
              </w:rPr>
              <w:t>students</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yellow"/>
                <w:lang w:val="en-US" w:eastAsia="fr-FR"/>
              </w:rPr>
              <w:t>two hours classes</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yellow"/>
                <w:lang w:val="en-US" w:eastAsia="fr-FR"/>
              </w:rPr>
              <w:t>sixty pupils</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yellow"/>
                <w:lang w:val="en-US" w:eastAsia="fr-FR"/>
              </w:rPr>
              <w:t>six days a week</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yellow"/>
                <w:lang w:val="en-US" w:eastAsia="fr-FR"/>
              </w:rPr>
              <w:t>3 to 16</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yellow"/>
                <w:lang w:val="en-US" w:eastAsia="fr-FR"/>
              </w:rPr>
              <w:t>¼ of the students</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yellow"/>
                <w:lang w:val="en-US" w:eastAsia="fr-FR"/>
              </w:rPr>
              <w:t>millions of girls</w:t>
            </w:r>
            <w:r w:rsidRPr="00C464BA">
              <w:rPr>
                <w:rFonts w:ascii="Trebuchet MS" w:eastAsia="Times New Roman" w:hAnsi="Trebuchet MS" w:cs="Times New Roman"/>
                <w:color w:val="000000"/>
                <w:sz w:val="22"/>
                <w:szCs w:val="22"/>
                <w:lang w:val="en-US" w:eastAsia="fr-FR"/>
              </w:rPr>
              <w:t xml:space="preserve"> </w:t>
            </w:r>
          </w:p>
          <w:p w:rsidR="00C32D6C" w:rsidRDefault="00C32D6C" w:rsidP="00C32D6C">
            <w:pPr>
              <w:spacing w:line="360" w:lineRule="auto"/>
            </w:pPr>
            <w:r w:rsidRPr="00C32D6C">
              <w:rPr>
                <w:rFonts w:ascii="Trebuchet MS" w:eastAsia="Times New Roman" w:hAnsi="Trebuchet MS" w:cs="Times New Roman"/>
                <w:color w:val="000000"/>
                <w:sz w:val="22"/>
                <w:szCs w:val="22"/>
                <w:highlight w:val="yellow"/>
                <w:lang w:val="en-US" w:eastAsia="fr-FR"/>
              </w:rPr>
              <w:t>aged 11</w:t>
            </w:r>
          </w:p>
          <w:p w:rsidR="00C32D6C" w:rsidRDefault="00C32D6C" w:rsidP="00C32D6C">
            <w:pPr>
              <w:spacing w:line="360" w:lineRule="auto"/>
            </w:pPr>
            <w:r w:rsidRPr="00C32D6C">
              <w:rPr>
                <w:rFonts w:ascii="Trebuchet MS" w:eastAsia="Times New Roman" w:hAnsi="Trebuchet MS" w:cs="Times New Roman"/>
                <w:color w:val="000000"/>
                <w:sz w:val="22"/>
                <w:szCs w:val="22"/>
                <w:highlight w:val="yellow"/>
                <w:lang w:val="en-US" w:eastAsia="fr-FR"/>
              </w:rPr>
              <w:t>two kilometers</w:t>
            </w:r>
            <w:r w:rsidRPr="00C464BA">
              <w:rPr>
                <w:rFonts w:ascii="Trebuchet MS" w:eastAsia="Times New Roman" w:hAnsi="Trebuchet MS" w:cs="Times New Roman"/>
                <w:color w:val="000000"/>
                <w:sz w:val="22"/>
                <w:szCs w:val="22"/>
                <w:lang w:val="en-US" w:eastAsia="fr-FR"/>
              </w:rPr>
              <w:t xml:space="preserve"> </w:t>
            </w:r>
          </w:p>
          <w:p w:rsidR="00C32D6C" w:rsidRDefault="00C32D6C" w:rsidP="00C32D6C">
            <w:pPr>
              <w:spacing w:line="360" w:lineRule="auto"/>
            </w:pPr>
            <w:r w:rsidRPr="00C32D6C">
              <w:rPr>
                <w:rFonts w:ascii="Trebuchet MS" w:eastAsia="Times New Roman" w:hAnsi="Trebuchet MS" w:cs="Times New Roman"/>
                <w:color w:val="000000"/>
                <w:sz w:val="22"/>
                <w:szCs w:val="22"/>
                <w:highlight w:val="yellow"/>
                <w:lang w:val="en-US" w:eastAsia="fr-FR"/>
              </w:rPr>
              <w:t>80 students</w:t>
            </w:r>
            <w:r w:rsidRPr="00C464BA">
              <w:rPr>
                <w:rFonts w:ascii="Trebuchet MS" w:eastAsia="Times New Roman" w:hAnsi="Trebuchet MS" w:cs="Times New Roman"/>
                <w:color w:val="000000"/>
                <w:sz w:val="22"/>
                <w:szCs w:val="22"/>
                <w:lang w:val="en-US" w:eastAsia="fr-FR"/>
              </w:rPr>
              <w:t xml:space="preserve"> </w:t>
            </w:r>
          </w:p>
          <w:p w:rsidR="00C32D6C" w:rsidRDefault="00C32D6C" w:rsidP="00C32D6C">
            <w:pPr>
              <w:spacing w:line="360" w:lineRule="auto"/>
              <w:rPr>
                <w:lang w:val="en-US"/>
              </w:rPr>
            </w:pPr>
          </w:p>
        </w:tc>
        <w:tc>
          <w:tcPr>
            <w:tcW w:w="3071" w:type="dxa"/>
          </w:tcPr>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cyan"/>
                <w:lang w:val="en-US" w:eastAsia="fr-FR"/>
              </w:rPr>
              <w:t>Rajesh Kumar Singh</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cyan"/>
                <w:lang w:val="en-US" w:eastAsia="fr-FR"/>
              </w:rPr>
              <w:t>under a</w:t>
            </w:r>
            <w:r w:rsidRPr="00C464BA">
              <w:rPr>
                <w:rFonts w:ascii="Trebuchet MS" w:eastAsia="Times New Roman" w:hAnsi="Trebuchet MS" w:cs="Times New Roman"/>
                <w:color w:val="000000"/>
                <w:sz w:val="22"/>
                <w:szCs w:val="22"/>
                <w:lang w:val="en-US" w:eastAsia="fr-FR"/>
              </w:rPr>
              <w:t xml:space="preserve"> </w:t>
            </w:r>
            <w:r w:rsidRPr="00C32D6C">
              <w:rPr>
                <w:rFonts w:ascii="Trebuchet MS" w:eastAsia="Times New Roman" w:hAnsi="Trebuchet MS" w:cs="Times New Roman"/>
                <w:color w:val="000000"/>
                <w:sz w:val="22"/>
                <w:szCs w:val="22"/>
                <w:highlight w:val="cyan"/>
                <w:lang w:val="en-US" w:eastAsia="fr-FR"/>
              </w:rPr>
              <w:t>metro bridge</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cyan"/>
                <w:lang w:val="en-US" w:eastAsia="fr-FR"/>
              </w:rPr>
              <w:t>New Delhi</w:t>
            </w:r>
          </w:p>
          <w:p w:rsidR="00C32D6C" w:rsidRPr="00C32D6C" w:rsidRDefault="00C32D6C" w:rsidP="00C32D6C">
            <w:pPr>
              <w:spacing w:line="360" w:lineRule="auto"/>
              <w:rPr>
                <w:lang w:val="en-US"/>
              </w:rPr>
            </w:pPr>
            <w:r>
              <w:rPr>
                <w:rFonts w:ascii="Trebuchet MS" w:eastAsia="Times New Roman" w:hAnsi="Trebuchet MS" w:cs="Times New Roman"/>
                <w:color w:val="000000"/>
                <w:sz w:val="22"/>
                <w:szCs w:val="22"/>
                <w:highlight w:val="cyan"/>
                <w:lang w:val="en-US" w:eastAsia="fr-FR"/>
              </w:rPr>
              <w:t xml:space="preserve">Indian </w:t>
            </w:r>
            <w:r w:rsidRPr="00C32D6C">
              <w:rPr>
                <w:rFonts w:ascii="Trebuchet MS" w:eastAsia="Times New Roman" w:hAnsi="Trebuchet MS" w:cs="Times New Roman"/>
                <w:color w:val="000000"/>
                <w:sz w:val="22"/>
                <w:szCs w:val="22"/>
                <w:highlight w:val="cyan"/>
                <w:lang w:val="en-US" w:eastAsia="fr-FR"/>
              </w:rPr>
              <w:t>Capital</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cyan"/>
                <w:lang w:val="en-US" w:eastAsia="fr-FR"/>
              </w:rPr>
              <w:t>nearby slums</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cyan"/>
                <w:lang w:val="en-US" w:eastAsia="fr-FR"/>
              </w:rPr>
              <w:t>under the bridge</w:t>
            </w:r>
            <w:r w:rsidRPr="00C464BA">
              <w:rPr>
                <w:rFonts w:ascii="Trebuchet MS" w:eastAsia="Times New Roman" w:hAnsi="Trebuchet MS" w:cs="Times New Roman"/>
                <w:color w:val="000000"/>
                <w:sz w:val="22"/>
                <w:szCs w:val="22"/>
                <w:lang w:val="en-US" w:eastAsia="fr-FR"/>
              </w:rPr>
              <w:t xml:space="preserve"> </w:t>
            </w:r>
          </w:p>
          <w:p w:rsidR="00C32D6C" w:rsidRDefault="00C32D6C" w:rsidP="00C32D6C">
            <w:pPr>
              <w:spacing w:line="360" w:lineRule="auto"/>
            </w:pPr>
            <w:r w:rsidRPr="00C32D6C">
              <w:rPr>
                <w:rFonts w:ascii="Trebuchet MS" w:eastAsia="Times New Roman" w:hAnsi="Trebuchet MS" w:cs="Times New Roman"/>
                <w:color w:val="000000"/>
                <w:sz w:val="22"/>
                <w:szCs w:val="22"/>
                <w:highlight w:val="cyan"/>
                <w:lang w:val="en-US" w:eastAsia="fr-FR"/>
              </w:rPr>
              <w:t>At the school</w:t>
            </w:r>
          </w:p>
          <w:p w:rsidR="00C32D6C" w:rsidRDefault="00C32D6C" w:rsidP="00C32D6C">
            <w:pPr>
              <w:spacing w:line="360" w:lineRule="auto"/>
            </w:pPr>
            <w:r w:rsidRPr="00C32D6C">
              <w:rPr>
                <w:rFonts w:ascii="Trebuchet MS" w:eastAsia="Times New Roman" w:hAnsi="Trebuchet MS" w:cs="Times New Roman"/>
                <w:color w:val="000000"/>
                <w:sz w:val="22"/>
                <w:szCs w:val="22"/>
                <w:highlight w:val="cyan"/>
                <w:lang w:val="en-US" w:eastAsia="fr-FR"/>
              </w:rPr>
              <w:t>government schools</w:t>
            </w:r>
          </w:p>
          <w:p w:rsidR="00C32D6C" w:rsidRDefault="00C32D6C" w:rsidP="00C32D6C">
            <w:pPr>
              <w:spacing w:line="360" w:lineRule="auto"/>
              <w:rPr>
                <w:lang w:val="en-US"/>
              </w:rPr>
            </w:pPr>
          </w:p>
        </w:tc>
        <w:tc>
          <w:tcPr>
            <w:tcW w:w="3071" w:type="dxa"/>
          </w:tcPr>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pulled out of college</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financial difficulties</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didn’t want other children to face a similar fate</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families [being] too poor</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rains</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the kids have space to sit</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hot</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children have the shade</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many walk long distances barefoot to attend Singh’s classes</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stop going to school</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early marriage</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lack of separate toilets</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lack of safety</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also sending</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their children to</w:t>
            </w:r>
            <w:r w:rsidRPr="00C464BA">
              <w:rPr>
                <w:rFonts w:ascii="Trebuchet MS" w:eastAsia="Times New Roman" w:hAnsi="Trebuchet MS" w:cs="Times New Roman"/>
                <w:color w:val="000000"/>
                <w:sz w:val="22"/>
                <w:szCs w:val="22"/>
                <w:lang w:val="en-US" w:eastAsia="fr-FR"/>
              </w:rPr>
              <w:t xml:space="preserve"> </w:t>
            </w:r>
          </w:p>
          <w:p w:rsidR="00C32D6C" w:rsidRPr="00C32D6C" w:rsidRDefault="00C32D6C" w:rsidP="00C32D6C">
            <w:pPr>
              <w:spacing w:line="360" w:lineRule="auto"/>
              <w:rPr>
                <w:lang w:val="en-US"/>
              </w:rPr>
            </w:pPr>
            <w:r w:rsidRPr="00C32D6C">
              <w:rPr>
                <w:rFonts w:ascii="Trebuchet MS" w:eastAsia="Times New Roman" w:hAnsi="Trebuchet MS" w:cs="Times New Roman"/>
                <w:color w:val="000000"/>
                <w:sz w:val="22"/>
                <w:szCs w:val="22"/>
                <w:highlight w:val="green"/>
                <w:lang w:val="en-US" w:eastAsia="fr-FR"/>
              </w:rPr>
              <w:t>learn far more in the makeshift classroom</w:t>
            </w:r>
            <w:r w:rsidRPr="00C464BA">
              <w:rPr>
                <w:rFonts w:ascii="Trebuchet MS" w:eastAsia="Times New Roman" w:hAnsi="Trebuchet MS" w:cs="Times New Roman"/>
                <w:color w:val="000000"/>
                <w:sz w:val="22"/>
                <w:szCs w:val="22"/>
                <w:lang w:val="en-US" w:eastAsia="fr-FR"/>
              </w:rPr>
              <w:t xml:space="preserve"> </w:t>
            </w:r>
          </w:p>
          <w:p w:rsidR="00C32D6C" w:rsidRDefault="00C32D6C" w:rsidP="00C32D6C">
            <w:pPr>
              <w:spacing w:line="360" w:lineRule="auto"/>
            </w:pPr>
            <w:r w:rsidRPr="00C32D6C">
              <w:rPr>
                <w:rFonts w:ascii="Trebuchet MS" w:eastAsia="Times New Roman" w:hAnsi="Trebuchet MS" w:cs="Times New Roman"/>
                <w:color w:val="000000"/>
                <w:sz w:val="22"/>
                <w:szCs w:val="22"/>
                <w:highlight w:val="green"/>
                <w:lang w:val="en-US" w:eastAsia="fr-FR"/>
              </w:rPr>
              <w:t>But</w:t>
            </w:r>
            <w:r w:rsidRPr="00C464BA">
              <w:rPr>
                <w:rFonts w:ascii="Trebuchet MS" w:eastAsia="Times New Roman" w:hAnsi="Trebuchet MS" w:cs="Times New Roman"/>
                <w:color w:val="000000"/>
                <w:sz w:val="22"/>
                <w:szCs w:val="22"/>
                <w:lang w:val="en-US" w:eastAsia="fr-FR"/>
              </w:rPr>
              <w:t xml:space="preserve"> </w:t>
            </w:r>
            <w:r>
              <w:rPr>
                <w:rFonts w:ascii="Trebuchet MS" w:eastAsia="Times New Roman" w:hAnsi="Trebuchet MS" w:cs="Times New Roman"/>
                <w:color w:val="000000"/>
                <w:sz w:val="22"/>
                <w:szCs w:val="22"/>
                <w:lang w:val="en-US" w:eastAsia="fr-FR"/>
              </w:rPr>
              <w:t>crowded + lack of teachers</w:t>
            </w:r>
          </w:p>
          <w:p w:rsidR="00C32D6C" w:rsidRDefault="00C32D6C" w:rsidP="00C32D6C">
            <w:pPr>
              <w:spacing w:line="360" w:lineRule="auto"/>
              <w:rPr>
                <w:lang w:val="en-US"/>
              </w:rPr>
            </w:pPr>
          </w:p>
        </w:tc>
      </w:tr>
    </w:tbl>
    <w:p w:rsidR="001179D2" w:rsidRPr="00C32D6C" w:rsidRDefault="001179D2">
      <w:pPr>
        <w:rPr>
          <w:lang w:val="en-US"/>
        </w:rPr>
      </w:pPr>
    </w:p>
    <w:sectPr w:rsidR="001179D2" w:rsidRPr="00C32D6C" w:rsidSect="00117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2"/>
  </w:compat>
  <w:rsids>
    <w:rsidRoot w:val="00C464BA"/>
    <w:rsid w:val="000A5754"/>
    <w:rsid w:val="001179D2"/>
    <w:rsid w:val="008365DA"/>
    <w:rsid w:val="00937A31"/>
    <w:rsid w:val="00A661FD"/>
    <w:rsid w:val="00B6774C"/>
    <w:rsid w:val="00C32D6C"/>
    <w:rsid w:val="00C464BA"/>
    <w:rsid w:val="00E74C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Rounded MT Bold" w:eastAsiaTheme="minorHAnsi" w:hAnsi="Arial Rounded MT Bold" w:cstheme="minorBidi"/>
        <w:szCs w:val="18"/>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464BA"/>
    <w:rPr>
      <w:color w:val="0000FF"/>
      <w:u w:val="single"/>
    </w:rPr>
  </w:style>
  <w:style w:type="table" w:styleId="Grilledutableau">
    <w:name w:val="Table Grid"/>
    <w:basedOn w:val="TableauNormal"/>
    <w:uiPriority w:val="59"/>
    <w:rsid w:val="00C3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17413">
      <w:bodyDiv w:val="1"/>
      <w:marLeft w:val="0"/>
      <w:marRight w:val="0"/>
      <w:marTop w:val="0"/>
      <w:marBottom w:val="0"/>
      <w:divBdr>
        <w:top w:val="none" w:sz="0" w:space="0" w:color="auto"/>
        <w:left w:val="none" w:sz="0" w:space="0" w:color="auto"/>
        <w:bottom w:val="none" w:sz="0" w:space="0" w:color="auto"/>
        <w:right w:val="none" w:sz="0" w:space="0" w:color="auto"/>
      </w:divBdr>
      <w:divsChild>
        <w:div w:id="599994720">
          <w:marLeft w:val="0"/>
          <w:marRight w:val="0"/>
          <w:marTop w:val="0"/>
          <w:marBottom w:val="0"/>
          <w:divBdr>
            <w:top w:val="none" w:sz="0" w:space="0" w:color="auto"/>
            <w:left w:val="none" w:sz="0" w:space="0" w:color="auto"/>
            <w:bottom w:val="none" w:sz="0" w:space="0" w:color="auto"/>
            <w:right w:val="none" w:sz="0" w:space="0" w:color="auto"/>
          </w:divBdr>
          <w:divsChild>
            <w:div w:id="1616987352">
              <w:marLeft w:val="0"/>
              <w:marRight w:val="0"/>
              <w:marTop w:val="0"/>
              <w:marBottom w:val="0"/>
              <w:divBdr>
                <w:top w:val="none" w:sz="0" w:space="0" w:color="auto"/>
                <w:left w:val="none" w:sz="0" w:space="0" w:color="auto"/>
                <w:bottom w:val="none" w:sz="0" w:space="0" w:color="auto"/>
                <w:right w:val="none" w:sz="0" w:space="0" w:color="auto"/>
              </w:divBdr>
              <w:divsChild>
                <w:div w:id="73749699">
                  <w:marLeft w:val="0"/>
                  <w:marRight w:val="0"/>
                  <w:marTop w:val="0"/>
                  <w:marBottom w:val="0"/>
                  <w:divBdr>
                    <w:top w:val="none" w:sz="0" w:space="0" w:color="auto"/>
                    <w:left w:val="none" w:sz="0" w:space="0" w:color="auto"/>
                    <w:bottom w:val="none" w:sz="0" w:space="0" w:color="auto"/>
                    <w:right w:val="none" w:sz="0" w:space="0" w:color="auto"/>
                  </w:divBdr>
                  <w:divsChild>
                    <w:div w:id="1600681173">
                      <w:marLeft w:val="0"/>
                      <w:marRight w:val="0"/>
                      <w:marTop w:val="0"/>
                      <w:marBottom w:val="0"/>
                      <w:divBdr>
                        <w:top w:val="none" w:sz="0" w:space="0" w:color="auto"/>
                        <w:left w:val="none" w:sz="0" w:space="0" w:color="auto"/>
                        <w:bottom w:val="none" w:sz="0" w:space="0" w:color="auto"/>
                        <w:right w:val="none" w:sz="0" w:space="0" w:color="auto"/>
                      </w:divBdr>
                    </w:div>
                    <w:div w:id="1131706283">
                      <w:marLeft w:val="0"/>
                      <w:marRight w:val="0"/>
                      <w:marTop w:val="0"/>
                      <w:marBottom w:val="0"/>
                      <w:divBdr>
                        <w:top w:val="none" w:sz="0" w:space="0" w:color="auto"/>
                        <w:left w:val="none" w:sz="0" w:space="0" w:color="auto"/>
                        <w:bottom w:val="none" w:sz="0" w:space="0" w:color="auto"/>
                        <w:right w:val="none" w:sz="0" w:space="0" w:color="auto"/>
                      </w:divBdr>
                    </w:div>
                    <w:div w:id="424770420">
                      <w:marLeft w:val="0"/>
                      <w:marRight w:val="0"/>
                      <w:marTop w:val="0"/>
                      <w:marBottom w:val="0"/>
                      <w:divBdr>
                        <w:top w:val="none" w:sz="0" w:space="0" w:color="auto"/>
                        <w:left w:val="none" w:sz="0" w:space="0" w:color="auto"/>
                        <w:bottom w:val="none" w:sz="0" w:space="0" w:color="auto"/>
                        <w:right w:val="none" w:sz="0" w:space="0" w:color="auto"/>
                      </w:divBdr>
                    </w:div>
                    <w:div w:id="844394181">
                      <w:marLeft w:val="0"/>
                      <w:marRight w:val="0"/>
                      <w:marTop w:val="0"/>
                      <w:marBottom w:val="0"/>
                      <w:divBdr>
                        <w:top w:val="none" w:sz="0" w:space="0" w:color="auto"/>
                        <w:left w:val="none" w:sz="0" w:space="0" w:color="auto"/>
                        <w:bottom w:val="none" w:sz="0" w:space="0" w:color="auto"/>
                        <w:right w:val="none" w:sz="0" w:space="0" w:color="auto"/>
                      </w:divBdr>
                    </w:div>
                    <w:div w:id="917323747">
                      <w:marLeft w:val="0"/>
                      <w:marRight w:val="0"/>
                      <w:marTop w:val="0"/>
                      <w:marBottom w:val="0"/>
                      <w:divBdr>
                        <w:top w:val="none" w:sz="0" w:space="0" w:color="auto"/>
                        <w:left w:val="none" w:sz="0" w:space="0" w:color="auto"/>
                        <w:bottom w:val="none" w:sz="0" w:space="0" w:color="auto"/>
                        <w:right w:val="none" w:sz="0" w:space="0" w:color="auto"/>
                      </w:divBdr>
                    </w:div>
                    <w:div w:id="251747054">
                      <w:marLeft w:val="0"/>
                      <w:marRight w:val="0"/>
                      <w:marTop w:val="0"/>
                      <w:marBottom w:val="0"/>
                      <w:divBdr>
                        <w:top w:val="none" w:sz="0" w:space="0" w:color="auto"/>
                        <w:left w:val="none" w:sz="0" w:space="0" w:color="auto"/>
                        <w:bottom w:val="none" w:sz="0" w:space="0" w:color="auto"/>
                        <w:right w:val="none" w:sz="0" w:space="0" w:color="auto"/>
                      </w:divBdr>
                    </w:div>
                    <w:div w:id="178080604">
                      <w:marLeft w:val="0"/>
                      <w:marRight w:val="0"/>
                      <w:marTop w:val="0"/>
                      <w:marBottom w:val="0"/>
                      <w:divBdr>
                        <w:top w:val="none" w:sz="0" w:space="0" w:color="auto"/>
                        <w:left w:val="none" w:sz="0" w:space="0" w:color="auto"/>
                        <w:bottom w:val="none" w:sz="0" w:space="0" w:color="auto"/>
                        <w:right w:val="none" w:sz="0" w:space="0" w:color="auto"/>
                      </w:divBdr>
                    </w:div>
                    <w:div w:id="9448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LcJ1iFPKm00" TargetMode="External"/><Relationship Id="rId5" Type="http://schemas.openxmlformats.org/officeDocument/2006/relationships/hyperlink" Target="https://www.youtube.com/watch?v=LcJ1iFPKm0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681</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SAINTIGNY isabelle</cp:lastModifiedBy>
  <cp:revision>2</cp:revision>
  <dcterms:created xsi:type="dcterms:W3CDTF">2015-01-12T18:24:00Z</dcterms:created>
  <dcterms:modified xsi:type="dcterms:W3CDTF">2016-03-07T10:47:00Z</dcterms:modified>
</cp:coreProperties>
</file>