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9C" w:rsidRPr="00491323" w:rsidRDefault="0022239C" w:rsidP="006F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91323">
        <w:t>Pour avoir 20 :</w:t>
      </w:r>
      <w:r w:rsidR="006F5241" w:rsidRPr="00491323">
        <w:t xml:space="preserve"> 90% des informations</w:t>
      </w:r>
    </w:p>
    <w:p w:rsidR="006F5241" w:rsidRPr="00491323" w:rsidRDefault="006F5241" w:rsidP="006F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91323">
        <w:t>16 : 65/70% des informations</w:t>
      </w:r>
    </w:p>
    <w:p w:rsidR="006F5241" w:rsidRPr="00491323" w:rsidRDefault="006F5241" w:rsidP="006F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91323">
        <w:t>10 : les éléments soulignés + 2 exemples de projets avec 1 détail par projet</w:t>
      </w:r>
    </w:p>
    <w:p w:rsidR="0022239C" w:rsidRPr="00491323" w:rsidRDefault="0022239C" w:rsidP="00D01478">
      <w:pPr>
        <w:spacing w:after="0" w:line="240" w:lineRule="auto"/>
        <w:jc w:val="both"/>
      </w:pPr>
    </w:p>
    <w:p w:rsidR="00220797" w:rsidRPr="00491323" w:rsidRDefault="00220797" w:rsidP="00D01478">
      <w:pPr>
        <w:spacing w:after="0" w:line="240" w:lineRule="auto"/>
        <w:jc w:val="both"/>
      </w:pPr>
      <w:hyperlink r:id="rId4" w:history="1">
        <w:r w:rsidRPr="00491323">
          <w:rPr>
            <w:rStyle w:val="Lienhypertexte"/>
          </w:rPr>
          <w:t>https://www.youtube.com/watch?v=tnC8_UL9SxQ</w:t>
        </w:r>
      </w:hyperlink>
    </w:p>
    <w:p w:rsidR="00220797" w:rsidRPr="00491323" w:rsidRDefault="00220797" w:rsidP="00D01478">
      <w:pPr>
        <w:spacing w:after="0" w:line="240" w:lineRule="auto"/>
        <w:jc w:val="both"/>
      </w:pPr>
    </w:p>
    <w:p w:rsidR="005D3C41" w:rsidRPr="00491323" w:rsidRDefault="005D3C41" w:rsidP="00D01478">
      <w:pPr>
        <w:spacing w:after="0" w:line="240" w:lineRule="auto"/>
        <w:jc w:val="both"/>
      </w:pPr>
    </w:p>
    <w:p w:rsidR="005D3C41" w:rsidRPr="00491323" w:rsidRDefault="005D3C41" w:rsidP="00D01478">
      <w:pPr>
        <w:spacing w:after="0" w:line="240" w:lineRule="auto"/>
        <w:jc w:val="both"/>
        <w:rPr>
          <w:lang w:val="en-US"/>
        </w:rPr>
      </w:pPr>
      <w:proofErr w:type="spellStart"/>
      <w:proofErr w:type="gramStart"/>
      <w:r w:rsidRPr="00491323">
        <w:rPr>
          <w:lang w:val="en-US"/>
        </w:rPr>
        <w:t>Titre</w:t>
      </w:r>
      <w:proofErr w:type="spellEnd"/>
      <w:r w:rsidRPr="00491323">
        <w:rPr>
          <w:lang w:val="en-US"/>
        </w:rPr>
        <w:t> :</w:t>
      </w:r>
      <w:proofErr w:type="gramEnd"/>
      <w:r w:rsidRPr="00491323">
        <w:rPr>
          <w:lang w:val="en-US"/>
        </w:rPr>
        <w:t xml:space="preserve"> Pick up your gap year</w:t>
      </w:r>
    </w:p>
    <w:p w:rsidR="005D3C41" w:rsidRPr="00491323" w:rsidRDefault="005D3C41" w:rsidP="00D01478">
      <w:pPr>
        <w:spacing w:after="0" w:line="240" w:lineRule="auto"/>
        <w:jc w:val="both"/>
        <w:rPr>
          <w:lang w:val="en-US"/>
        </w:rPr>
      </w:pPr>
    </w:p>
    <w:p w:rsidR="0022239C" w:rsidRPr="00491323" w:rsidRDefault="0022239C" w:rsidP="00D01478">
      <w:pPr>
        <w:spacing w:after="0" w:line="240" w:lineRule="auto"/>
        <w:jc w:val="both"/>
        <w:rPr>
          <w:lang w:val="en-US"/>
        </w:rPr>
      </w:pPr>
    </w:p>
    <w:p w:rsidR="0022239C" w:rsidRPr="00491323" w:rsidRDefault="0022239C" w:rsidP="00D01478">
      <w:pPr>
        <w:spacing w:after="0" w:line="240" w:lineRule="auto"/>
        <w:jc w:val="both"/>
      </w:pPr>
      <w:r w:rsidRPr="00491323">
        <w:t xml:space="preserve">Un étudiant fait la </w:t>
      </w:r>
      <w:r w:rsidRPr="00491323">
        <w:rPr>
          <w:u w:val="single"/>
        </w:rPr>
        <w:t>promotion</w:t>
      </w:r>
      <w:r w:rsidRPr="00491323">
        <w:t xml:space="preserve"> d’un site qui propose </w:t>
      </w:r>
      <w:r w:rsidRPr="00491323">
        <w:rPr>
          <w:u w:val="single"/>
        </w:rPr>
        <w:t>70 projets</w:t>
      </w:r>
      <w:r w:rsidRPr="00491323">
        <w:t xml:space="preserve"> adaptés aux envies de chacun pour prendre une </w:t>
      </w:r>
      <w:r w:rsidRPr="00491323">
        <w:rPr>
          <w:u w:val="single"/>
        </w:rPr>
        <w:t>année sabbatique</w:t>
      </w:r>
      <w:r w:rsidRPr="00491323">
        <w:t xml:space="preserve"> comme le font </w:t>
      </w:r>
      <w:r w:rsidRPr="00491323">
        <w:rPr>
          <w:u w:val="single"/>
        </w:rPr>
        <w:t xml:space="preserve">50000 </w:t>
      </w:r>
      <w:r w:rsidRPr="00491323">
        <w:t xml:space="preserve">autres jeunes </w:t>
      </w:r>
      <w:r w:rsidRPr="00491323">
        <w:rPr>
          <w:u w:val="single"/>
        </w:rPr>
        <w:t>avant d’aller à la fac</w:t>
      </w:r>
      <w:r w:rsidRPr="00491323">
        <w:t>.</w:t>
      </w:r>
    </w:p>
    <w:p w:rsidR="00F21B27" w:rsidRPr="00491323" w:rsidRDefault="00F21B27" w:rsidP="00D01478">
      <w:pPr>
        <w:spacing w:after="0" w:line="240" w:lineRule="auto"/>
        <w:jc w:val="both"/>
      </w:pPr>
      <w:r w:rsidRPr="00491323">
        <w:t xml:space="preserve">La branche </w:t>
      </w:r>
      <w:proofErr w:type="spellStart"/>
      <w:r w:rsidRPr="00491323">
        <w:t>GreenForce</w:t>
      </w:r>
      <w:proofErr w:type="spellEnd"/>
      <w:r w:rsidRPr="00491323">
        <w:t xml:space="preserve"> est faite pour ceux qui souhaitent s’occuper des animaux ou enseigner la préservation des espèces, ou en </w:t>
      </w:r>
      <w:r w:rsidR="0022239C" w:rsidRPr="00491323">
        <w:t>Amérique</w:t>
      </w:r>
      <w:r w:rsidRPr="00491323">
        <w:t xml:space="preserve"> du sud ou s’occuper des fonds marins aux Fidji. </w:t>
      </w:r>
    </w:p>
    <w:p w:rsidR="00F21B27" w:rsidRPr="00491323" w:rsidRDefault="00F21B27" w:rsidP="00D01478">
      <w:pPr>
        <w:spacing w:after="0" w:line="240" w:lineRule="auto"/>
        <w:jc w:val="both"/>
      </w:pPr>
      <w:r w:rsidRPr="00491323">
        <w:t xml:space="preserve">Si l’on souhaite quelque chose de plus </w:t>
      </w:r>
      <w:r w:rsidR="0022239C" w:rsidRPr="00491323">
        <w:t>extrême</w:t>
      </w:r>
      <w:r w:rsidRPr="00491323">
        <w:t xml:space="preserve"> alors il faut se diriger vers </w:t>
      </w:r>
      <w:proofErr w:type="spellStart"/>
      <w:r w:rsidRPr="00491323">
        <w:t>TrekForce</w:t>
      </w:r>
      <w:proofErr w:type="spellEnd"/>
      <w:r w:rsidRPr="00491323">
        <w:t>, du fin fond de la jungle aux sommets de l’Himalaya. On peut même choisir le programme ou l’on apprend à mener une expédition.</w:t>
      </w:r>
    </w:p>
    <w:p w:rsidR="00F21B27" w:rsidRPr="00491323" w:rsidRDefault="00F21B27" w:rsidP="00D01478">
      <w:pPr>
        <w:spacing w:after="0" w:line="240" w:lineRule="auto"/>
        <w:jc w:val="both"/>
      </w:pPr>
      <w:r w:rsidRPr="00491323">
        <w:t xml:space="preserve">Avec </w:t>
      </w:r>
      <w:proofErr w:type="spellStart"/>
      <w:r w:rsidRPr="00491323">
        <w:t>Skiforce</w:t>
      </w:r>
      <w:proofErr w:type="spellEnd"/>
      <w:r w:rsidRPr="00491323">
        <w:t>, on passe une saison entière à la montagne à apprendre à devenir moniteur de ski et dans la plupart des cas, on obtient un travail par la suite.</w:t>
      </w:r>
    </w:p>
    <w:p w:rsidR="00D01478" w:rsidRPr="00491323" w:rsidRDefault="00D01478" w:rsidP="00D01478">
      <w:pPr>
        <w:spacing w:after="0" w:line="240" w:lineRule="auto"/>
        <w:jc w:val="both"/>
      </w:pPr>
      <w:proofErr w:type="spellStart"/>
      <w:r w:rsidRPr="00491323">
        <w:t>Medforce</w:t>
      </w:r>
      <w:proofErr w:type="spellEnd"/>
      <w:r w:rsidRPr="00491323">
        <w:t xml:space="preserve"> s’adresse aux étudiants qui vont faire des études de médecine et qui souhaite acquérir un savoir pratique que l’on ne peut obtenir au Royaume-Uni.</w:t>
      </w:r>
    </w:p>
    <w:p w:rsidR="00D01478" w:rsidRPr="00491323" w:rsidRDefault="00D01478" w:rsidP="00D01478">
      <w:pPr>
        <w:spacing w:after="0" w:line="240" w:lineRule="auto"/>
        <w:jc w:val="both"/>
      </w:pPr>
      <w:r w:rsidRPr="00491323">
        <w:t>Pour les fans de sports, pourquoi ne pas encadrer une équipe de sport en Afrique ? C’est une expérience qui ne peut être offerte ailleurs et à la fin on obtient une qualification Britannique pour devenir entraineur.</w:t>
      </w:r>
    </w:p>
    <w:p w:rsidR="00D01478" w:rsidRPr="00491323" w:rsidRDefault="00D01478" w:rsidP="00D01478">
      <w:pPr>
        <w:spacing w:after="0" w:line="240" w:lineRule="auto"/>
        <w:jc w:val="both"/>
      </w:pPr>
      <w:r w:rsidRPr="00491323">
        <w:t xml:space="preserve">Il y a aussi </w:t>
      </w:r>
      <w:proofErr w:type="spellStart"/>
      <w:r w:rsidRPr="00491323">
        <w:t>OzForce</w:t>
      </w:r>
      <w:proofErr w:type="spellEnd"/>
      <w:r w:rsidRPr="00491323">
        <w:t>. Pourquoi se contenter d’être serveur dans un pub anglais quand on peut vivre en Australie ? On travaille dur mais on a aussi la possibilité d’apprécier le soleil, le surf et de s’amuser.</w:t>
      </w:r>
    </w:p>
    <w:p w:rsidR="00132C3C" w:rsidRPr="00491323" w:rsidRDefault="00132C3C" w:rsidP="00D01478">
      <w:pPr>
        <w:spacing w:after="0" w:line="240" w:lineRule="auto"/>
        <w:jc w:val="both"/>
      </w:pPr>
    </w:p>
    <w:p w:rsidR="00132C3C" w:rsidRPr="00491323" w:rsidRDefault="00F07C2F" w:rsidP="00D01478">
      <w:pPr>
        <w:spacing w:after="0" w:line="240" w:lineRule="auto"/>
        <w:jc w:val="both"/>
        <w:rPr>
          <w:u w:val="single"/>
          <w:lang w:val="en-US"/>
        </w:rPr>
      </w:pPr>
      <w:proofErr w:type="gramStart"/>
      <w:r w:rsidRPr="00491323">
        <w:rPr>
          <w:u w:val="single"/>
          <w:lang w:val="en-US"/>
        </w:rPr>
        <w:t>Script :</w:t>
      </w:r>
      <w:proofErr w:type="gramEnd"/>
    </w:p>
    <w:p w:rsidR="00132C3C" w:rsidRPr="00491323" w:rsidRDefault="00132C3C" w:rsidP="00D01478">
      <w:pPr>
        <w:spacing w:after="0" w:line="240" w:lineRule="auto"/>
        <w:jc w:val="both"/>
        <w:rPr>
          <w:lang w:val="en-US"/>
        </w:rPr>
      </w:pPr>
    </w:p>
    <w:p w:rsidR="00BF0524" w:rsidRPr="00491323" w:rsidRDefault="00F07C2F" w:rsidP="00F07C2F">
      <w:pPr>
        <w:spacing w:after="0" w:line="240" w:lineRule="auto"/>
        <w:jc w:val="both"/>
        <w:rPr>
          <w:rFonts w:eastAsia="Times New Roman" w:cs="Times New Roman"/>
          <w:lang w:val="en-US" w:eastAsia="fr-FR"/>
        </w:rPr>
      </w:pPr>
      <w:r w:rsidRPr="00491323">
        <w:rPr>
          <w:rFonts w:eastAsia="Times New Roman" w:cs="Times New Roman"/>
          <w:lang w:val="en-US" w:eastAsia="fr-FR"/>
        </w:rPr>
        <w:t>H</w:t>
      </w:r>
      <w:r w:rsidRPr="00F07C2F">
        <w:rPr>
          <w:rFonts w:eastAsia="Times New Roman" w:cs="Times New Roman"/>
          <w:lang w:val="en-US" w:eastAsia="fr-FR"/>
        </w:rPr>
        <w:t>i guy</w:t>
      </w:r>
      <w:r w:rsidRPr="00491323">
        <w:rPr>
          <w:rFonts w:eastAsia="Times New Roman" w:cs="Times New Roman"/>
          <w:lang w:val="en-US" w:eastAsia="fr-FR"/>
        </w:rPr>
        <w:t>s,</w:t>
      </w:r>
      <w:r w:rsidRPr="00F07C2F">
        <w:rPr>
          <w:rFonts w:eastAsia="Times New Roman" w:cs="Times New Roman"/>
          <w:lang w:val="en-US" w:eastAsia="fr-FR"/>
        </w:rPr>
        <w:t xml:space="preserve"> want to take a gap year or a study break</w:t>
      </w:r>
      <w:r w:rsidRPr="00491323">
        <w:rPr>
          <w:rFonts w:eastAsia="Times New Roman" w:cs="Times New Roman"/>
          <w:lang w:val="en-US" w:eastAsia="fr-FR"/>
        </w:rPr>
        <w:t>?</w:t>
      </w:r>
      <w:r w:rsidRPr="00F07C2F">
        <w:rPr>
          <w:rFonts w:eastAsia="Times New Roman" w:cs="Times New Roman"/>
          <w:lang w:val="en-US" w:eastAsia="fr-FR"/>
        </w:rPr>
        <w:t xml:space="preserve"> </w:t>
      </w:r>
      <w:r w:rsidRPr="00491323">
        <w:rPr>
          <w:rFonts w:eastAsia="Times New Roman" w:cs="Times New Roman"/>
          <w:lang w:val="en-US" w:eastAsia="fr-FR"/>
        </w:rPr>
        <w:t>Well</w:t>
      </w:r>
      <w:r w:rsidRPr="00F07C2F">
        <w:rPr>
          <w:rFonts w:eastAsia="Times New Roman" w:cs="Times New Roman"/>
          <w:lang w:val="en-US" w:eastAsia="fr-FR"/>
        </w:rPr>
        <w:t xml:space="preserve"> you're not alone</w:t>
      </w:r>
      <w:r w:rsidRPr="00491323">
        <w:rPr>
          <w:rFonts w:eastAsia="Times New Roman" w:cs="Times New Roman"/>
          <w:lang w:val="en-US" w:eastAsia="fr-FR"/>
        </w:rPr>
        <w:t>.</w:t>
      </w:r>
      <w:r w:rsidRPr="00F07C2F">
        <w:rPr>
          <w:rFonts w:eastAsia="Times New Roman" w:cs="Times New Roman"/>
          <w:lang w:val="en-US" w:eastAsia="fr-FR"/>
        </w:rPr>
        <w:t xml:space="preserve"> </w:t>
      </w:r>
      <w:r w:rsidRPr="00491323">
        <w:rPr>
          <w:rFonts w:eastAsia="Times New Roman" w:cs="Times New Roman"/>
          <w:lang w:val="en-US" w:eastAsia="fr-FR"/>
        </w:rPr>
        <w:t>O</w:t>
      </w:r>
      <w:r w:rsidRPr="00F07C2F">
        <w:rPr>
          <w:rFonts w:eastAsia="Times New Roman" w:cs="Times New Roman"/>
          <w:lang w:val="en-US" w:eastAsia="fr-FR"/>
        </w:rPr>
        <w:t xml:space="preserve">ver 50,000 people go traveling every year before </w:t>
      </w:r>
      <w:proofErr w:type="spellStart"/>
      <w:r w:rsidRPr="00F07C2F">
        <w:rPr>
          <w:rFonts w:eastAsia="Times New Roman" w:cs="Times New Roman"/>
          <w:lang w:val="en-US" w:eastAsia="fr-FR"/>
        </w:rPr>
        <w:t>uni</w:t>
      </w:r>
      <w:r w:rsidRPr="00491323">
        <w:rPr>
          <w:rFonts w:eastAsia="Times New Roman" w:cs="Times New Roman"/>
          <w:lang w:val="en-US" w:eastAsia="fr-FR"/>
        </w:rPr>
        <w:t>.</w:t>
      </w:r>
      <w:proofErr w:type="spellEnd"/>
      <w:r w:rsidRPr="00491323">
        <w:rPr>
          <w:rFonts w:eastAsia="Times New Roman" w:cs="Times New Roman"/>
          <w:lang w:val="en-US" w:eastAsia="fr-FR"/>
        </w:rPr>
        <w:t xml:space="preserve"> N</w:t>
      </w:r>
      <w:r w:rsidRPr="00F07C2F">
        <w:rPr>
          <w:rFonts w:eastAsia="Times New Roman" w:cs="Times New Roman"/>
          <w:lang w:val="en-US" w:eastAsia="fr-FR"/>
        </w:rPr>
        <w:t>ow</w:t>
      </w:r>
      <w:r w:rsidRPr="00491323">
        <w:rPr>
          <w:rFonts w:eastAsia="Times New Roman" w:cs="Times New Roman"/>
          <w:lang w:val="en-US" w:eastAsia="fr-FR"/>
        </w:rPr>
        <w:t>,</w:t>
      </w:r>
      <w:r w:rsidRPr="00F07C2F">
        <w:rPr>
          <w:rFonts w:eastAsia="Times New Roman" w:cs="Times New Roman"/>
          <w:lang w:val="en-US" w:eastAsia="fr-FR"/>
        </w:rPr>
        <w:t xml:space="preserve"> if you're wondering what </w:t>
      </w:r>
      <w:r w:rsidR="00BF0524" w:rsidRPr="00491323">
        <w:rPr>
          <w:rFonts w:eastAsia="Times New Roman" w:cs="Times New Roman"/>
          <w:lang w:val="en-US" w:eastAsia="fr-FR"/>
        </w:rPr>
        <w:t>to do in a</w:t>
      </w:r>
      <w:r w:rsidRPr="00F07C2F">
        <w:rPr>
          <w:rFonts w:eastAsia="Times New Roman" w:cs="Times New Roman"/>
          <w:lang w:val="en-US" w:eastAsia="fr-FR"/>
        </w:rPr>
        <w:t xml:space="preserve"> gap year you've come to the right place because gap force has over 70 projects to choose from</w:t>
      </w:r>
      <w:r w:rsidRPr="00491323">
        <w:rPr>
          <w:rFonts w:eastAsia="Times New Roman" w:cs="Times New Roman"/>
          <w:lang w:val="en-US" w:eastAsia="fr-FR"/>
        </w:rPr>
        <w:t>. S</w:t>
      </w:r>
      <w:r w:rsidRPr="00F07C2F">
        <w:rPr>
          <w:rFonts w:eastAsia="Times New Roman" w:cs="Times New Roman"/>
          <w:lang w:val="en-US" w:eastAsia="fr-FR"/>
        </w:rPr>
        <w:t>o it's definitely going to be something that's catered for you</w:t>
      </w:r>
      <w:r w:rsidRPr="00491323">
        <w:rPr>
          <w:rFonts w:eastAsia="Times New Roman" w:cs="Times New Roman"/>
          <w:lang w:val="en-US" w:eastAsia="fr-FR"/>
        </w:rPr>
        <w:t>.</w:t>
      </w:r>
      <w:r w:rsidRPr="00F07C2F">
        <w:rPr>
          <w:rFonts w:eastAsia="Times New Roman" w:cs="Times New Roman"/>
          <w:lang w:val="en-US" w:eastAsia="fr-FR"/>
        </w:rPr>
        <w:t xml:space="preserve"> </w:t>
      </w:r>
      <w:r w:rsidR="00BF0524" w:rsidRPr="00491323">
        <w:rPr>
          <w:rFonts w:eastAsia="Times New Roman" w:cs="Times New Roman"/>
          <w:lang w:val="en-US" w:eastAsia="fr-FR"/>
        </w:rPr>
        <w:t>W</w:t>
      </w:r>
      <w:r w:rsidRPr="00F07C2F">
        <w:rPr>
          <w:rFonts w:eastAsia="Times New Roman" w:cs="Times New Roman"/>
          <w:lang w:val="en-US" w:eastAsia="fr-FR"/>
        </w:rPr>
        <w:t>e want to take you through a few of our gap force brands now</w:t>
      </w:r>
      <w:r w:rsidR="00BF0524" w:rsidRPr="00491323">
        <w:rPr>
          <w:rFonts w:eastAsia="Times New Roman" w:cs="Times New Roman"/>
          <w:lang w:val="en-US" w:eastAsia="fr-FR"/>
        </w:rPr>
        <w:t>;</w:t>
      </w:r>
      <w:r w:rsidRPr="00F07C2F">
        <w:rPr>
          <w:rFonts w:eastAsia="Times New Roman" w:cs="Times New Roman"/>
          <w:lang w:val="en-US" w:eastAsia="fr-FR"/>
        </w:rPr>
        <w:t xml:space="preserve"> just so you can see what one you want to do</w:t>
      </w:r>
      <w:r w:rsidR="00BF0524" w:rsidRPr="00491323">
        <w:rPr>
          <w:rFonts w:eastAsia="Times New Roman" w:cs="Times New Roman"/>
          <w:lang w:val="en-US" w:eastAsia="fr-FR"/>
        </w:rPr>
        <w:t>.</w:t>
      </w:r>
    </w:p>
    <w:p w:rsidR="00BF0524" w:rsidRPr="00491323" w:rsidRDefault="00BF0524" w:rsidP="00F07C2F">
      <w:pPr>
        <w:spacing w:after="0" w:line="240" w:lineRule="auto"/>
        <w:jc w:val="both"/>
        <w:rPr>
          <w:rFonts w:eastAsia="Times New Roman" w:cs="Times New Roman"/>
          <w:lang w:val="en-US" w:eastAsia="fr-FR"/>
        </w:rPr>
      </w:pPr>
      <w:r w:rsidRPr="00491323">
        <w:rPr>
          <w:rFonts w:eastAsia="Times New Roman" w:cs="Times New Roman"/>
          <w:lang w:val="en-US" w:eastAsia="fr-FR"/>
        </w:rPr>
        <w:t>I</w:t>
      </w:r>
      <w:r w:rsidR="00F07C2F" w:rsidRPr="00F07C2F">
        <w:rPr>
          <w:rFonts w:eastAsia="Times New Roman" w:cs="Times New Roman"/>
          <w:lang w:val="en-US" w:eastAsia="fr-FR"/>
        </w:rPr>
        <w:t>f you've got a passion for animals or want to do conservation or teaching then green force is for you</w:t>
      </w:r>
      <w:r w:rsidRPr="00491323">
        <w:rPr>
          <w:rFonts w:eastAsia="Times New Roman" w:cs="Times New Roman"/>
          <w:lang w:val="en-US" w:eastAsia="fr-FR"/>
        </w:rPr>
        <w:t>.</w:t>
      </w:r>
      <w:r w:rsidR="00F07C2F" w:rsidRPr="00F07C2F">
        <w:rPr>
          <w:rFonts w:eastAsia="Times New Roman" w:cs="Times New Roman"/>
          <w:lang w:val="en-US" w:eastAsia="fr-FR"/>
        </w:rPr>
        <w:t xml:space="preserve"> </w:t>
      </w:r>
      <w:r w:rsidRPr="00491323">
        <w:rPr>
          <w:rFonts w:eastAsia="Times New Roman" w:cs="Times New Roman"/>
          <w:lang w:val="en-US" w:eastAsia="fr-FR"/>
        </w:rPr>
        <w:t>M</w:t>
      </w:r>
      <w:r w:rsidR="00F07C2F" w:rsidRPr="00F07C2F">
        <w:rPr>
          <w:rFonts w:eastAsia="Times New Roman" w:cs="Times New Roman"/>
          <w:lang w:val="en-US" w:eastAsia="fr-FR"/>
        </w:rPr>
        <w:t xml:space="preserve">ake a difference teaching in South America or go to Fiji and do underwater conservation or if you're looking for something a little </w:t>
      </w:r>
      <w:r w:rsidRPr="00491323">
        <w:rPr>
          <w:rFonts w:eastAsia="Times New Roman" w:cs="Times New Roman"/>
          <w:lang w:val="en-US" w:eastAsia="fr-FR"/>
        </w:rPr>
        <w:t xml:space="preserve">more extreme and </w:t>
      </w:r>
      <w:proofErr w:type="spellStart"/>
      <w:r w:rsidRPr="00491323">
        <w:rPr>
          <w:rFonts w:eastAsia="Times New Roman" w:cs="Times New Roman"/>
          <w:lang w:val="en-US" w:eastAsia="fr-FR"/>
        </w:rPr>
        <w:t>TrekForce</w:t>
      </w:r>
      <w:proofErr w:type="spellEnd"/>
      <w:r w:rsidR="00F07C2F" w:rsidRPr="00F07C2F">
        <w:rPr>
          <w:rFonts w:eastAsia="Times New Roman" w:cs="Times New Roman"/>
          <w:lang w:val="en-US" w:eastAsia="fr-FR"/>
        </w:rPr>
        <w:t xml:space="preserve"> is for you</w:t>
      </w:r>
      <w:r w:rsidRPr="00491323">
        <w:rPr>
          <w:rFonts w:eastAsia="Times New Roman" w:cs="Times New Roman"/>
          <w:lang w:val="en-US" w:eastAsia="fr-FR"/>
        </w:rPr>
        <w:t>.</w:t>
      </w:r>
      <w:r w:rsidR="00F07C2F" w:rsidRPr="00F07C2F">
        <w:rPr>
          <w:rFonts w:eastAsia="Times New Roman" w:cs="Times New Roman"/>
          <w:lang w:val="en-US" w:eastAsia="fr-FR"/>
        </w:rPr>
        <w:t xml:space="preserve"> </w:t>
      </w:r>
      <w:r w:rsidRPr="00491323">
        <w:rPr>
          <w:rFonts w:eastAsia="Times New Roman" w:cs="Times New Roman"/>
          <w:lang w:val="en-US" w:eastAsia="fr-FR"/>
        </w:rPr>
        <w:t>G</w:t>
      </w:r>
      <w:r w:rsidR="00F07C2F" w:rsidRPr="00F07C2F">
        <w:rPr>
          <w:rFonts w:eastAsia="Times New Roman" w:cs="Times New Roman"/>
          <w:lang w:val="en-US" w:eastAsia="fr-FR"/>
        </w:rPr>
        <w:t>o from the depths of the jungles to the heights of the Himalayas</w:t>
      </w:r>
      <w:r w:rsidRPr="00491323">
        <w:rPr>
          <w:rFonts w:eastAsia="Times New Roman" w:cs="Times New Roman"/>
          <w:lang w:val="en-US" w:eastAsia="fr-FR"/>
        </w:rPr>
        <w:t>. A</w:t>
      </w:r>
      <w:r w:rsidR="00F07C2F" w:rsidRPr="00F07C2F">
        <w:rPr>
          <w:rFonts w:eastAsia="Times New Roman" w:cs="Times New Roman"/>
          <w:lang w:val="en-US" w:eastAsia="fr-FR"/>
        </w:rPr>
        <w:t>nd if you fancy taking it another step further</w:t>
      </w:r>
      <w:r w:rsidRPr="00491323">
        <w:rPr>
          <w:rFonts w:eastAsia="Times New Roman" w:cs="Times New Roman"/>
          <w:lang w:val="en-US" w:eastAsia="fr-FR"/>
        </w:rPr>
        <w:t>,</w:t>
      </w:r>
      <w:r w:rsidR="00F07C2F" w:rsidRPr="00F07C2F">
        <w:rPr>
          <w:rFonts w:eastAsia="Times New Roman" w:cs="Times New Roman"/>
          <w:lang w:val="en-US" w:eastAsia="fr-FR"/>
        </w:rPr>
        <w:t xml:space="preserve"> why not do the expedition leadership training </w:t>
      </w:r>
      <w:proofErr w:type="spellStart"/>
      <w:r w:rsidR="00F07C2F" w:rsidRPr="00F07C2F">
        <w:rPr>
          <w:rFonts w:eastAsia="Times New Roman" w:cs="Times New Roman"/>
          <w:lang w:val="en-US" w:eastAsia="fr-FR"/>
        </w:rPr>
        <w:t>program</w:t>
      </w:r>
      <w:r w:rsidRPr="00491323">
        <w:rPr>
          <w:rFonts w:eastAsia="Times New Roman" w:cs="Times New Roman"/>
          <w:lang w:val="en-US" w:eastAsia="fr-FR"/>
        </w:rPr>
        <w:t>me</w:t>
      </w:r>
      <w:proofErr w:type="spellEnd"/>
      <w:r w:rsidR="00F07C2F" w:rsidRPr="00F07C2F">
        <w:rPr>
          <w:rFonts w:eastAsia="Times New Roman" w:cs="Times New Roman"/>
          <w:lang w:val="en-US" w:eastAsia="fr-FR"/>
        </w:rPr>
        <w:t xml:space="preserve"> where the best of the </w:t>
      </w:r>
      <w:r w:rsidRPr="00491323">
        <w:rPr>
          <w:rFonts w:eastAsia="Times New Roman" w:cs="Times New Roman"/>
          <w:lang w:val="en-US" w:eastAsia="fr-FR"/>
        </w:rPr>
        <w:t xml:space="preserve">best will get a job with </w:t>
      </w:r>
      <w:proofErr w:type="spellStart"/>
      <w:r w:rsidRPr="00491323">
        <w:rPr>
          <w:rFonts w:eastAsia="Times New Roman" w:cs="Times New Roman"/>
          <w:lang w:val="en-US" w:eastAsia="fr-FR"/>
        </w:rPr>
        <w:t>TrekF</w:t>
      </w:r>
      <w:r w:rsidR="00F07C2F" w:rsidRPr="00F07C2F">
        <w:rPr>
          <w:rFonts w:eastAsia="Times New Roman" w:cs="Times New Roman"/>
          <w:lang w:val="en-US" w:eastAsia="fr-FR"/>
        </w:rPr>
        <w:t>orce</w:t>
      </w:r>
      <w:proofErr w:type="spellEnd"/>
      <w:r w:rsidRPr="00491323">
        <w:rPr>
          <w:rFonts w:eastAsia="Times New Roman" w:cs="Times New Roman"/>
          <w:lang w:val="en-US" w:eastAsia="fr-FR"/>
        </w:rPr>
        <w:t>.</w:t>
      </w:r>
    </w:p>
    <w:p w:rsidR="00BF0524" w:rsidRPr="00491323" w:rsidRDefault="00BF0524" w:rsidP="00F07C2F">
      <w:pPr>
        <w:spacing w:after="0" w:line="240" w:lineRule="auto"/>
        <w:jc w:val="both"/>
        <w:rPr>
          <w:rFonts w:eastAsia="Times New Roman" w:cs="Times New Roman"/>
          <w:lang w:val="en-US" w:eastAsia="fr-FR"/>
        </w:rPr>
      </w:pPr>
      <w:r w:rsidRPr="00491323">
        <w:rPr>
          <w:rFonts w:eastAsia="Times New Roman" w:cs="Times New Roman"/>
          <w:lang w:val="en-US" w:eastAsia="fr-FR"/>
        </w:rPr>
        <w:t>W</w:t>
      </w:r>
      <w:r w:rsidR="00F07C2F" w:rsidRPr="00F07C2F">
        <w:rPr>
          <w:rFonts w:eastAsia="Times New Roman" w:cs="Times New Roman"/>
          <w:lang w:val="en-US" w:eastAsia="fr-FR"/>
        </w:rPr>
        <w:t>ith ski force</w:t>
      </w:r>
      <w:r w:rsidRPr="00491323">
        <w:rPr>
          <w:rFonts w:eastAsia="Times New Roman" w:cs="Times New Roman"/>
          <w:lang w:val="en-US" w:eastAsia="fr-FR"/>
        </w:rPr>
        <w:t>,</w:t>
      </w:r>
      <w:r w:rsidR="00F07C2F" w:rsidRPr="00F07C2F">
        <w:rPr>
          <w:rFonts w:eastAsia="Times New Roman" w:cs="Times New Roman"/>
          <w:lang w:val="en-US" w:eastAsia="fr-FR"/>
        </w:rPr>
        <w:t xml:space="preserve"> you can enjoy your whole season in one of our luxurious locations learning to become a ski instructor</w:t>
      </w:r>
      <w:r w:rsidRPr="00491323">
        <w:rPr>
          <w:rFonts w:eastAsia="Times New Roman" w:cs="Times New Roman"/>
          <w:lang w:val="en-US" w:eastAsia="fr-FR"/>
        </w:rPr>
        <w:t>,</w:t>
      </w:r>
      <w:r w:rsidR="00F07C2F" w:rsidRPr="00F07C2F">
        <w:rPr>
          <w:rFonts w:eastAsia="Times New Roman" w:cs="Times New Roman"/>
          <w:lang w:val="en-US" w:eastAsia="fr-FR"/>
        </w:rPr>
        <w:t xml:space="preserve"> and at the end of it in most cases we could sort out a job for you</w:t>
      </w:r>
      <w:r w:rsidRPr="00491323">
        <w:rPr>
          <w:rFonts w:eastAsia="Times New Roman" w:cs="Times New Roman"/>
          <w:lang w:val="en-US" w:eastAsia="fr-FR"/>
        </w:rPr>
        <w:t>.</w:t>
      </w:r>
    </w:p>
    <w:p w:rsidR="00BF0524" w:rsidRPr="00491323" w:rsidRDefault="00BF0524" w:rsidP="00F07C2F">
      <w:pPr>
        <w:spacing w:after="0" w:line="240" w:lineRule="auto"/>
        <w:jc w:val="both"/>
        <w:rPr>
          <w:rFonts w:eastAsia="Times New Roman" w:cs="Times New Roman"/>
          <w:lang w:val="en-US" w:eastAsia="fr-FR"/>
        </w:rPr>
      </w:pPr>
      <w:proofErr w:type="spellStart"/>
      <w:r w:rsidRPr="00491323">
        <w:rPr>
          <w:rFonts w:eastAsia="Times New Roman" w:cs="Times New Roman"/>
          <w:lang w:val="en-US" w:eastAsia="fr-FR"/>
        </w:rPr>
        <w:t>MedF</w:t>
      </w:r>
      <w:r w:rsidR="00F07C2F" w:rsidRPr="00F07C2F">
        <w:rPr>
          <w:rFonts w:eastAsia="Times New Roman" w:cs="Times New Roman"/>
          <w:lang w:val="en-US" w:eastAsia="fr-FR"/>
        </w:rPr>
        <w:t>orce</w:t>
      </w:r>
      <w:proofErr w:type="spellEnd"/>
      <w:r w:rsidR="00F07C2F" w:rsidRPr="00F07C2F">
        <w:rPr>
          <w:rFonts w:eastAsia="Times New Roman" w:cs="Times New Roman"/>
          <w:lang w:val="en-US" w:eastAsia="fr-FR"/>
        </w:rPr>
        <w:t xml:space="preserve"> requires volunteers who either have or going to study medicine if you want to gain valuable hands-on experience w</w:t>
      </w:r>
      <w:bookmarkStart w:id="0" w:name="_GoBack"/>
      <w:bookmarkEnd w:id="0"/>
      <w:r w:rsidR="00F07C2F" w:rsidRPr="00F07C2F">
        <w:rPr>
          <w:rFonts w:eastAsia="Times New Roman" w:cs="Times New Roman"/>
          <w:lang w:val="en-US" w:eastAsia="fr-FR"/>
        </w:rPr>
        <w:t>hich you can't get the UK and make your CV stand out from the crowd</w:t>
      </w:r>
      <w:r w:rsidRPr="00491323">
        <w:rPr>
          <w:rFonts w:eastAsia="Times New Roman" w:cs="Times New Roman"/>
          <w:lang w:val="en-US" w:eastAsia="fr-FR"/>
        </w:rPr>
        <w:t>,</w:t>
      </w:r>
      <w:r w:rsidR="00F07C2F" w:rsidRPr="00F07C2F">
        <w:rPr>
          <w:rFonts w:eastAsia="Times New Roman" w:cs="Times New Roman"/>
          <w:lang w:val="en-US" w:eastAsia="fr-FR"/>
        </w:rPr>
        <w:t xml:space="preserve"> this is the place to do it</w:t>
      </w:r>
      <w:r w:rsidRPr="00491323">
        <w:rPr>
          <w:rFonts w:eastAsia="Times New Roman" w:cs="Times New Roman"/>
          <w:lang w:val="en-US" w:eastAsia="fr-FR"/>
        </w:rPr>
        <w:t>.</w:t>
      </w:r>
    </w:p>
    <w:p w:rsidR="00BF0524" w:rsidRPr="00491323" w:rsidRDefault="00BF0524" w:rsidP="00F07C2F">
      <w:pPr>
        <w:spacing w:after="0" w:line="240" w:lineRule="auto"/>
        <w:jc w:val="both"/>
        <w:rPr>
          <w:rFonts w:eastAsia="Times New Roman" w:cs="Times New Roman"/>
          <w:lang w:val="en-US" w:eastAsia="fr-FR"/>
        </w:rPr>
      </w:pPr>
      <w:r w:rsidRPr="00491323">
        <w:rPr>
          <w:rFonts w:eastAsia="Times New Roman" w:cs="Times New Roman"/>
          <w:lang w:val="en-US" w:eastAsia="fr-FR"/>
        </w:rPr>
        <w:t>F</w:t>
      </w:r>
      <w:r w:rsidR="00F07C2F" w:rsidRPr="00F07C2F">
        <w:rPr>
          <w:rFonts w:eastAsia="Times New Roman" w:cs="Times New Roman"/>
          <w:lang w:val="en-US" w:eastAsia="fr-FR"/>
        </w:rPr>
        <w:t>or the sports fans why not coach a team in Africa sport force offers amazing opportunities that you can't experience anywhere else and at the end of it you get a UK coaching qualification</w:t>
      </w:r>
      <w:r w:rsidRPr="00491323">
        <w:rPr>
          <w:rFonts w:eastAsia="Times New Roman" w:cs="Times New Roman"/>
          <w:lang w:val="en-US" w:eastAsia="fr-FR"/>
        </w:rPr>
        <w:t>.</w:t>
      </w:r>
    </w:p>
    <w:p w:rsidR="00132C3C" w:rsidRPr="00491323" w:rsidRDefault="00BF0524" w:rsidP="00D01478">
      <w:pPr>
        <w:spacing w:after="0" w:line="240" w:lineRule="auto"/>
        <w:jc w:val="both"/>
        <w:rPr>
          <w:rFonts w:eastAsia="Times New Roman" w:cs="Times New Roman"/>
          <w:lang w:val="en-US" w:eastAsia="fr-FR"/>
        </w:rPr>
      </w:pPr>
      <w:r w:rsidRPr="00491323">
        <w:rPr>
          <w:rFonts w:eastAsia="Times New Roman" w:cs="Times New Roman"/>
          <w:lang w:val="en-US" w:eastAsia="fr-FR"/>
        </w:rPr>
        <w:t>I</w:t>
      </w:r>
      <w:r w:rsidR="00F07C2F" w:rsidRPr="00F07C2F">
        <w:rPr>
          <w:rFonts w:eastAsia="Times New Roman" w:cs="Times New Roman"/>
          <w:lang w:val="en-US" w:eastAsia="fr-FR"/>
        </w:rPr>
        <w:t xml:space="preserve">f you're looking for a job to fund your gap year why not </w:t>
      </w:r>
      <w:r w:rsidRPr="00491323">
        <w:rPr>
          <w:rFonts w:eastAsia="Times New Roman" w:cs="Times New Roman"/>
          <w:lang w:val="en-US" w:eastAsia="fr-FR"/>
        </w:rPr>
        <w:t xml:space="preserve">do </w:t>
      </w:r>
      <w:proofErr w:type="spellStart"/>
      <w:r w:rsidRPr="00491323">
        <w:rPr>
          <w:rFonts w:eastAsia="Times New Roman" w:cs="Times New Roman"/>
          <w:lang w:val="en-US" w:eastAsia="fr-FR"/>
        </w:rPr>
        <w:t>Oz</w:t>
      </w:r>
      <w:r w:rsidR="00F07C2F" w:rsidRPr="00F07C2F">
        <w:rPr>
          <w:rFonts w:eastAsia="Times New Roman" w:cs="Times New Roman"/>
          <w:lang w:val="en-US" w:eastAsia="fr-FR"/>
        </w:rPr>
        <w:t>force</w:t>
      </w:r>
      <w:proofErr w:type="spellEnd"/>
      <w:r w:rsidRPr="00491323">
        <w:rPr>
          <w:rFonts w:eastAsia="Times New Roman" w:cs="Times New Roman"/>
          <w:lang w:val="en-US" w:eastAsia="fr-FR"/>
        </w:rPr>
        <w:t>. Who wants to</w:t>
      </w:r>
      <w:r w:rsidR="00F07C2F" w:rsidRPr="00F07C2F">
        <w:rPr>
          <w:rFonts w:eastAsia="Times New Roman" w:cs="Times New Roman"/>
          <w:lang w:val="en-US" w:eastAsia="fr-FR"/>
        </w:rPr>
        <w:t xml:space="preserve"> work in a pub in London when you could be living the life in Australia working hard but also en</w:t>
      </w:r>
      <w:r w:rsidR="00491323" w:rsidRPr="00491323">
        <w:rPr>
          <w:rFonts w:eastAsia="Times New Roman" w:cs="Times New Roman"/>
          <w:lang w:val="en-US" w:eastAsia="fr-FR"/>
        </w:rPr>
        <w:t>joying the fun sun sea and surf?</w:t>
      </w:r>
    </w:p>
    <w:sectPr w:rsidR="00132C3C" w:rsidRPr="00491323" w:rsidSect="000C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D80"/>
    <w:rsid w:val="000C4795"/>
    <w:rsid w:val="00132C3C"/>
    <w:rsid w:val="002077C4"/>
    <w:rsid w:val="00220797"/>
    <w:rsid w:val="0022239C"/>
    <w:rsid w:val="00353634"/>
    <w:rsid w:val="00491323"/>
    <w:rsid w:val="005D3C41"/>
    <w:rsid w:val="006F5241"/>
    <w:rsid w:val="007A534D"/>
    <w:rsid w:val="008A5B51"/>
    <w:rsid w:val="00980FAF"/>
    <w:rsid w:val="00AF3A7E"/>
    <w:rsid w:val="00BF0524"/>
    <w:rsid w:val="00C43CF0"/>
    <w:rsid w:val="00CE14FD"/>
    <w:rsid w:val="00D01478"/>
    <w:rsid w:val="00D96D80"/>
    <w:rsid w:val="00F07C2F"/>
    <w:rsid w:val="00F21B27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3E8D4-7F02-480E-AC8F-6B02B413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6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7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7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0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4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6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0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3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8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1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0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8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9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9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2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0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4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1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nC8_UL9Sx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L. DE MARCO</cp:lastModifiedBy>
  <cp:revision>12</cp:revision>
  <dcterms:created xsi:type="dcterms:W3CDTF">2014-02-07T05:55:00Z</dcterms:created>
  <dcterms:modified xsi:type="dcterms:W3CDTF">2019-02-03T08:28:00Z</dcterms:modified>
</cp:coreProperties>
</file>