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891550" w:rsidRDefault="00D30DF0" w:rsidP="00520D9C">
            <w:pPr>
              <w:jc w:val="center"/>
              <w:rPr>
                <w:b/>
              </w:rPr>
            </w:pPr>
            <w:r w:rsidRPr="00D30DF0">
              <w:rPr>
                <w:b/>
                <w:u w:val="single"/>
              </w:rPr>
              <w:t>ORBITAL TRAVEL</w:t>
            </w:r>
            <w:r>
              <w:rPr>
                <w:b/>
              </w:rPr>
              <w:t> : MOON VACATIONS POSSIBLE BY 2024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D30DF0">
            <w:pPr>
              <w:jc w:val="center"/>
            </w:pPr>
            <w:r>
              <w:t>1min</w:t>
            </w:r>
            <w:r w:rsidR="00D30DF0">
              <w:t>27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Pr="00D30DF0" w:rsidRDefault="00D30DF0" w:rsidP="00520D9C">
            <w:pPr>
              <w:jc w:val="center"/>
            </w:pPr>
            <w:hyperlink r:id="rId6" w:anchor="ixzz4BMHmJEEi" w:history="1">
              <w:r w:rsidRPr="00D30DF0">
                <w:rPr>
                  <w:rStyle w:val="Lienhypertexte"/>
                  <w:color w:val="003399"/>
                </w:rPr>
                <w:t>http://www.breakingnewsenglish.com/1410/141002-travel.html#ixzz4BMHmJEEi</w:t>
              </w:r>
            </w:hyperlink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891550" w:rsidRPr="00D30DF0" w:rsidRDefault="00891550" w:rsidP="00D30DF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</w:p>
          <w:p w:rsidR="00D30DF0" w:rsidRDefault="00D30DF0" w:rsidP="00D30DF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D30DF0">
              <w:rPr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website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that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provides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price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comparisons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flights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hotels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and car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hire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across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the globe has made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some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bold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predictions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what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travel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look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like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in 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decade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from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now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Perhaps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most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mouthwatering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destination for 2024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holidaymakers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be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30DF0">
              <w:rPr>
                <w:color w:val="000000"/>
                <w:shd w:val="clear" w:color="auto" w:fill="FFFFFF"/>
              </w:rPr>
              <w:t>a</w:t>
            </w:r>
            <w:proofErr w:type="gramEnd"/>
            <w:r w:rsidRPr="00D30DF0">
              <w:rPr>
                <w:color w:val="000000"/>
                <w:shd w:val="clear" w:color="auto" w:fill="FFFFFF"/>
              </w:rPr>
              <w:t xml:space="preserve"> trip to the Moon or 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stay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space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The site Skyscanner.com has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just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released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 report of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what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holidays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in the not-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too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-distant future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might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look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like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The report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titled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'The Future of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Travel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2024' and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outlines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whole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series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previously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unimaginable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vacation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choices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for the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thrill-seeking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traveller and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those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who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just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want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get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there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quicker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The report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result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of the collaboration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between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travel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experts and international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technology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experts.</w:t>
            </w:r>
          </w:p>
          <w:p w:rsidR="00891550" w:rsidRDefault="00D30DF0" w:rsidP="00D30DF0">
            <w:pPr>
              <w:spacing w:line="360" w:lineRule="auto"/>
              <w:jc w:val="both"/>
            </w:pPr>
            <w:proofErr w:type="spellStart"/>
            <w:r w:rsidRPr="00D30DF0">
              <w:rPr>
                <w:color w:val="000000"/>
                <w:shd w:val="clear" w:color="auto" w:fill="FFFFFF"/>
              </w:rPr>
              <w:t>Holidays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space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are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perhaps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most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spectacular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Skyscanner's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predictions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Its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report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says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: "Orbital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space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travel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will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be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the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next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hot ticket, and commercial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companies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are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lining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up to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make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 more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affordable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proposition."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Indeed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, Virgin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Galactic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SpaceX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are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already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accepting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bookings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. The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cost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of a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seat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on the Virgin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craft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(round trip, of course) </w:t>
            </w:r>
            <w:proofErr w:type="spellStart"/>
            <w:r w:rsidRPr="00D30DF0">
              <w:rPr>
                <w:color w:val="000000"/>
                <w:shd w:val="clear" w:color="auto" w:fill="FFFFFF"/>
              </w:rPr>
              <w:t>is</w:t>
            </w:r>
            <w:proofErr w:type="spellEnd"/>
            <w:r w:rsidRPr="00D30DF0">
              <w:rPr>
                <w:color w:val="000000"/>
                <w:shd w:val="clear" w:color="auto" w:fill="FFFFFF"/>
              </w:rPr>
              <w:t xml:space="preserve"> $250,000.</w:t>
            </w: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D30DF0" w:rsidRDefault="00D30DF0" w:rsidP="002E3CCB">
      <w:pPr>
        <w:jc w:val="center"/>
      </w:pPr>
    </w:p>
    <w:p w:rsidR="00D30DF0" w:rsidRDefault="00D30DF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9E22BF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p w:rsidR="002E3CCB" w:rsidRDefault="002E3CCB" w:rsidP="002E3CCB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Default="00D30DF0" w:rsidP="0066682C">
            <w:pPr>
              <w:jc w:val="center"/>
              <w:rPr>
                <w:b/>
              </w:rPr>
            </w:pPr>
            <w:r w:rsidRPr="00D30DF0">
              <w:rPr>
                <w:b/>
                <w:u w:val="single"/>
              </w:rPr>
              <w:t>ORBITAL TRAVEL</w:t>
            </w:r>
            <w:r>
              <w:rPr>
                <w:b/>
              </w:rPr>
              <w:t> : MOON VACATIONS POSSIBLE BY 2024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41AB4" w:rsidRDefault="00A41AB4" w:rsidP="00A41AB4">
            <w:pPr>
              <w:rPr>
                <w:szCs w:val="30"/>
              </w:rPr>
            </w:pPr>
          </w:p>
          <w:p w:rsidR="00A41AB4" w:rsidRPr="00A41AB4" w:rsidRDefault="00A41AB4" w:rsidP="00A41AB4">
            <w:pPr>
              <w:rPr>
                <w:szCs w:val="30"/>
              </w:rPr>
            </w:pPr>
          </w:p>
          <w:p w:rsidR="00D30DF0" w:rsidRDefault="00D30DF0" w:rsidP="00EB2A00">
            <w:pPr>
              <w:jc w:val="center"/>
              <w:rPr>
                <w:sz w:val="26"/>
                <w:szCs w:val="26"/>
              </w:rPr>
            </w:pPr>
          </w:p>
          <w:p w:rsidR="00A41AB4" w:rsidRPr="00EB2A00" w:rsidRDefault="00A41AB4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D30DF0" w:rsidP="002E3CCB">
            <w:r>
              <w:t>Le voyage dans l’espace, nouveau type de tourisme pour 2024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>de 3 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3B4629" w:rsidRDefault="0066682C" w:rsidP="00EB2A00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Comparatif de prix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D’avions (vols), hôtels et locations de voiture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Un voyage vers la lune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Un séjour dans l’espace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La recherche est le résultat d’un travail collaboratif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Vacances dans l’espace : une des prédictions les plus spectaculaires</w:t>
            </w:r>
          </w:p>
          <w:p w:rsidR="003B4629" w:rsidRDefault="003B4629" w:rsidP="003B4629">
            <w:pPr>
              <w:pStyle w:val="Paragraphedeliste"/>
              <w:numPr>
                <w:ilvl w:val="0"/>
                <w:numId w:val="3"/>
              </w:numPr>
            </w:pPr>
            <w:r>
              <w:t>Ce sera la destination préférée</w:t>
            </w:r>
          </w:p>
          <w:p w:rsidR="0066682C" w:rsidRDefault="0066682C" w:rsidP="0066682C"/>
          <w:p w:rsidR="0066682C" w:rsidRPr="00EB2A00" w:rsidRDefault="0066682C" w:rsidP="003B4629">
            <w:r>
              <w:rPr>
                <w:i/>
              </w:rPr>
              <w:t>au – 6/</w:t>
            </w:r>
            <w:r w:rsidR="003B4629">
              <w:rPr>
                <w:i/>
              </w:rPr>
              <w:t>7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Pr="00151947" w:rsidRDefault="00151947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151947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Le coût d’une place : 250 000$ aller-retour</w:t>
            </w:r>
          </w:p>
          <w:p w:rsidR="00262DF4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Ce que sera le tourisme dans 10 ans</w:t>
            </w:r>
          </w:p>
          <w:p w:rsidR="00262DF4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La destination la plus alléchante</w:t>
            </w:r>
          </w:p>
          <w:p w:rsidR="00262DF4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Pour les touristes de 2024</w:t>
            </w:r>
          </w:p>
          <w:p w:rsidR="00262DF4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Des vacances inimaginables auparavant</w:t>
            </w:r>
          </w:p>
          <w:p w:rsidR="00262DF4" w:rsidRDefault="00262DF4" w:rsidP="00520D9C">
            <w:pPr>
              <w:pStyle w:val="Paragraphedeliste"/>
              <w:numPr>
                <w:ilvl w:val="0"/>
                <w:numId w:val="3"/>
              </w:numPr>
            </w:pPr>
            <w:r>
              <w:t>Les compagnies rec</w:t>
            </w:r>
            <w:bookmarkStart w:id="0" w:name="_GoBack"/>
            <w:bookmarkEnd w:id="0"/>
            <w:r>
              <w:t>herchent les prix les plus attractifs</w:t>
            </w:r>
          </w:p>
          <w:p w:rsidR="00151947" w:rsidRDefault="00262DF4" w:rsidP="00151947">
            <w:pPr>
              <w:pStyle w:val="Paragraphedeliste"/>
              <w:numPr>
                <w:ilvl w:val="0"/>
                <w:numId w:val="3"/>
              </w:numPr>
            </w:pPr>
            <w:r>
              <w:t>Ils acceptent déjà les réservations</w:t>
            </w:r>
          </w:p>
          <w:p w:rsidR="00262DF4" w:rsidRDefault="00262DF4" w:rsidP="00262DF4">
            <w:pPr>
              <w:pStyle w:val="Paragraphedeliste"/>
            </w:pPr>
          </w:p>
          <w:p w:rsidR="0066682C" w:rsidRPr="00EB2A00" w:rsidRDefault="0066682C" w:rsidP="0066682C">
            <w:r>
              <w:rPr>
                <w:i/>
              </w:rPr>
              <w:t>au – 5/7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2E3CCB" w:rsidRPr="002E3CCB" w:rsidRDefault="002E3CCB" w:rsidP="002E3CCB">
      <w:pPr>
        <w:jc w:val="center"/>
        <w:rPr>
          <w:b/>
        </w:rPr>
      </w:pPr>
    </w:p>
    <w:p w:rsidR="00891550" w:rsidRDefault="00891550" w:rsidP="00891550"/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62DF4"/>
    <w:rsid w:val="0028345A"/>
    <w:rsid w:val="002E3CCB"/>
    <w:rsid w:val="003B4629"/>
    <w:rsid w:val="0066682C"/>
    <w:rsid w:val="00891550"/>
    <w:rsid w:val="009E22BF"/>
    <w:rsid w:val="00A41AB4"/>
    <w:rsid w:val="00CE31CB"/>
    <w:rsid w:val="00D30DF0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akingnewsenglish.com/1410/141002-trave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7</cp:revision>
  <dcterms:created xsi:type="dcterms:W3CDTF">2016-06-10T09:00:00Z</dcterms:created>
  <dcterms:modified xsi:type="dcterms:W3CDTF">2016-06-12T21:09:00Z</dcterms:modified>
</cp:coreProperties>
</file>