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42" w:rsidRDefault="00BF3D42">
      <w:pPr>
        <w:spacing w:after="0"/>
        <w:jc w:val="center"/>
        <w:rPr>
          <w:rFonts w:ascii="Comic Sans MS" w:hAnsi="Comic Sans MS"/>
          <w:color w:val="FF0000"/>
          <w:sz w:val="20"/>
          <w:szCs w:val="20"/>
        </w:rPr>
      </w:pPr>
      <w:r>
        <w:rPr>
          <w:rFonts w:ascii="Comic Sans MS" w:hAnsi="Comic Sans MS"/>
          <w:b/>
          <w:color w:val="FF0000"/>
          <w:szCs w:val="24"/>
        </w:rPr>
        <w:t xml:space="preserve">A Land of Opportunity </w:t>
      </w:r>
      <w:r>
        <w:rPr>
          <w:rFonts w:ascii="Comic Sans MS" w:hAnsi="Comic Sans MS"/>
          <w:color w:val="FF0000"/>
          <w:szCs w:val="24"/>
        </w:rPr>
        <w:t>(0’’ – 1’25’’)</w:t>
      </w:r>
    </w:p>
    <w:p w:rsidR="00BF3D42" w:rsidRDefault="00BF3D42">
      <w:pPr>
        <w:spacing w:after="0"/>
        <w:jc w:val="center"/>
        <w:rPr>
          <w:rFonts w:ascii="Comic Sans MS" w:hAnsi="Comic Sans MS"/>
          <w:color w:val="FF0000"/>
          <w:sz w:val="20"/>
          <w:szCs w:val="20"/>
        </w:rPr>
      </w:pPr>
    </w:p>
    <w:p w:rsidR="00BF3D42" w:rsidRPr="00D600E3" w:rsidRDefault="00BF3D42">
      <w:pPr>
        <w:spacing w:after="0"/>
        <w:ind w:left="2160" w:hanging="2160"/>
        <w:rPr>
          <w:rFonts w:ascii="Comic Sans MS" w:hAnsi="Comic Sans MS"/>
          <w:sz w:val="20"/>
          <w:szCs w:val="20"/>
        </w:rPr>
      </w:pPr>
      <w:r>
        <w:rPr>
          <w:rFonts w:ascii="Comic Sans MS" w:hAnsi="Comic Sans MS"/>
          <w:b/>
          <w:sz w:val="20"/>
          <w:szCs w:val="20"/>
        </w:rPr>
        <w:t>Journalist:</w:t>
      </w:r>
      <w:r>
        <w:rPr>
          <w:rFonts w:ascii="Comic Sans MS" w:hAnsi="Comic Sans MS"/>
          <w:b/>
          <w:sz w:val="20"/>
          <w:szCs w:val="20"/>
        </w:rPr>
        <w:tab/>
      </w:r>
      <w:r w:rsidRPr="00D600E3">
        <w:rPr>
          <w:rFonts w:ascii="Comic Sans MS" w:hAnsi="Comic Sans MS"/>
          <w:sz w:val="20"/>
          <w:szCs w:val="20"/>
        </w:rPr>
        <w:t xml:space="preserve">Silicon Valley - in California’s Bay Area: state-of-the-art technology, top-notch research, and the potential to make a fortune if you work hard enough. And in the valley, as it’s known, Indian entrepreneurs are the indisputable stars. Manish Chandra is one of them. He came to the US on an engineering scholarship, his head filled with bright ideas and $50 in his pocket. Today, he runs “Kaboodle” – a leading website for millions of shoppers who want advice on clothes, jewelry and other consumer products. He started the company in the only free space he could find: his garage. </w:t>
      </w:r>
    </w:p>
    <w:p w:rsidR="00BF3D42" w:rsidRPr="00D600E3" w:rsidRDefault="00BF3D42">
      <w:pPr>
        <w:spacing w:after="0"/>
        <w:ind w:left="2160" w:hanging="2160"/>
        <w:rPr>
          <w:rFonts w:ascii="Comic Sans MS" w:hAnsi="Comic Sans MS"/>
          <w:sz w:val="20"/>
          <w:szCs w:val="20"/>
        </w:rPr>
      </w:pPr>
    </w:p>
    <w:p w:rsidR="00BF3D42" w:rsidRPr="00D600E3" w:rsidRDefault="00BF3D42">
      <w:pPr>
        <w:spacing w:after="0"/>
        <w:ind w:left="2160" w:hanging="2160"/>
        <w:rPr>
          <w:rFonts w:ascii="Comic Sans MS" w:hAnsi="Comic Sans MS"/>
          <w:sz w:val="20"/>
          <w:szCs w:val="20"/>
        </w:rPr>
      </w:pPr>
      <w:r w:rsidRPr="00D600E3">
        <w:rPr>
          <w:rFonts w:ascii="Comic Sans MS" w:hAnsi="Comic Sans MS"/>
          <w:b/>
          <w:sz w:val="20"/>
          <w:szCs w:val="20"/>
        </w:rPr>
        <w:t>Manish Chandra:</w:t>
      </w:r>
      <w:r w:rsidRPr="00D600E3">
        <w:rPr>
          <w:rFonts w:ascii="Comic Sans MS" w:hAnsi="Comic Sans MS"/>
          <w:b/>
          <w:sz w:val="20"/>
          <w:szCs w:val="20"/>
        </w:rPr>
        <w:tab/>
      </w:r>
      <w:r w:rsidRPr="00D600E3">
        <w:rPr>
          <w:rFonts w:ascii="Comic Sans MS" w:hAnsi="Comic Sans MS"/>
          <w:sz w:val="20"/>
          <w:szCs w:val="20"/>
        </w:rPr>
        <w:t>We went to Ikea, got some really inexpensive furniture and put a few thousand dollars from our pocket into the company, bought some computers and that’s where we set up shop. But it was very noisy, the kids would walk in sometimes in the middle of the day.</w:t>
      </w:r>
    </w:p>
    <w:p w:rsidR="00BF3D42" w:rsidRPr="00D600E3" w:rsidRDefault="00BF3D42">
      <w:pPr>
        <w:spacing w:after="0"/>
        <w:ind w:left="2160" w:hanging="2160"/>
        <w:rPr>
          <w:rFonts w:ascii="Comic Sans MS" w:hAnsi="Comic Sans MS"/>
          <w:sz w:val="20"/>
          <w:szCs w:val="20"/>
        </w:rPr>
      </w:pPr>
    </w:p>
    <w:p w:rsidR="00BF3D42" w:rsidRPr="00D600E3" w:rsidRDefault="00BF3D42">
      <w:pPr>
        <w:spacing w:after="0"/>
        <w:ind w:left="2160" w:hanging="2160"/>
        <w:rPr>
          <w:rFonts w:ascii="Comic Sans MS" w:hAnsi="Comic Sans MS"/>
          <w:sz w:val="20"/>
          <w:szCs w:val="20"/>
        </w:rPr>
      </w:pPr>
      <w:r w:rsidRPr="00D600E3">
        <w:rPr>
          <w:rFonts w:ascii="Comic Sans MS" w:hAnsi="Comic Sans MS"/>
          <w:b/>
          <w:sz w:val="20"/>
          <w:szCs w:val="20"/>
        </w:rPr>
        <w:t>J.:</w:t>
      </w:r>
      <w:r w:rsidRPr="00D600E3">
        <w:rPr>
          <w:rFonts w:ascii="Comic Sans MS" w:hAnsi="Comic Sans MS"/>
          <w:b/>
          <w:sz w:val="20"/>
          <w:szCs w:val="20"/>
        </w:rPr>
        <w:tab/>
      </w:r>
      <w:r w:rsidRPr="00D600E3">
        <w:rPr>
          <w:rFonts w:ascii="Comic Sans MS" w:hAnsi="Comic Sans MS"/>
          <w:sz w:val="20"/>
          <w:szCs w:val="20"/>
        </w:rPr>
        <w:t>Manish’s company was recently acquired by one of the biggest media conglomerates in the US. He says he never would have accomplished this level of success had he stayed in India.</w:t>
      </w:r>
    </w:p>
    <w:p w:rsidR="00BF3D42" w:rsidRPr="00D600E3" w:rsidRDefault="00BF3D42">
      <w:pPr>
        <w:spacing w:after="0"/>
        <w:ind w:left="2160" w:hanging="2160"/>
        <w:rPr>
          <w:rFonts w:ascii="Comic Sans MS" w:hAnsi="Comic Sans MS"/>
          <w:sz w:val="20"/>
          <w:szCs w:val="20"/>
        </w:rPr>
      </w:pPr>
    </w:p>
    <w:p w:rsidR="00BF3D42" w:rsidRPr="00D600E3" w:rsidRDefault="00BF3D42">
      <w:pPr>
        <w:spacing w:after="0"/>
        <w:ind w:left="2160" w:hanging="2160"/>
        <w:rPr>
          <w:rFonts w:ascii="Comic Sans MS" w:hAnsi="Comic Sans MS"/>
          <w:sz w:val="20"/>
          <w:szCs w:val="20"/>
        </w:rPr>
      </w:pPr>
      <w:r w:rsidRPr="00D600E3">
        <w:rPr>
          <w:rFonts w:ascii="Comic Sans MS" w:hAnsi="Comic Sans MS"/>
          <w:b/>
          <w:sz w:val="20"/>
          <w:szCs w:val="20"/>
        </w:rPr>
        <w:t>M.S:</w:t>
      </w:r>
      <w:r w:rsidRPr="00D600E3">
        <w:rPr>
          <w:rFonts w:ascii="Comic Sans MS" w:hAnsi="Comic Sans MS"/>
          <w:b/>
          <w:sz w:val="20"/>
          <w:szCs w:val="20"/>
        </w:rPr>
        <w:tab/>
      </w:r>
      <w:r w:rsidRPr="00D600E3">
        <w:rPr>
          <w:rFonts w:ascii="Comic Sans MS" w:hAnsi="Comic Sans MS"/>
          <w:sz w:val="20"/>
          <w:szCs w:val="20"/>
        </w:rPr>
        <w:t>There is a lot of opportunity to succeed as an individual regardless of where you come from. Certainly the basics of, you know, having an education and working hard are respected treasured.</w:t>
      </w:r>
    </w:p>
    <w:p w:rsidR="00BF3D42" w:rsidRPr="00D600E3" w:rsidRDefault="00BF3D42">
      <w:pPr>
        <w:spacing w:after="0"/>
        <w:ind w:left="2160" w:hanging="2160"/>
        <w:rPr>
          <w:rFonts w:ascii="Comic Sans MS" w:hAnsi="Comic Sans MS"/>
          <w:sz w:val="20"/>
          <w:szCs w:val="20"/>
        </w:rPr>
      </w:pPr>
    </w:p>
    <w:p w:rsidR="00BF3D42" w:rsidRPr="00D600E3" w:rsidRDefault="00BF3D42">
      <w:pPr>
        <w:spacing w:after="0"/>
        <w:ind w:left="2160" w:hanging="2160"/>
        <w:rPr>
          <w:rFonts w:ascii="Comic Sans MS" w:hAnsi="Comic Sans MS"/>
          <w:sz w:val="20"/>
          <w:szCs w:val="20"/>
        </w:rPr>
      </w:pPr>
      <w:r w:rsidRPr="00D600E3">
        <w:rPr>
          <w:rFonts w:ascii="Comic Sans MS" w:hAnsi="Comic Sans MS"/>
          <w:b/>
          <w:sz w:val="20"/>
          <w:szCs w:val="20"/>
        </w:rPr>
        <w:t>J.:</w:t>
      </w:r>
      <w:r w:rsidRPr="00D600E3">
        <w:rPr>
          <w:rFonts w:ascii="Comic Sans MS" w:hAnsi="Comic Sans MS"/>
          <w:b/>
          <w:sz w:val="20"/>
          <w:szCs w:val="20"/>
        </w:rPr>
        <w:tab/>
      </w:r>
      <w:r w:rsidRPr="00D600E3">
        <w:rPr>
          <w:rFonts w:ascii="Comic Sans MS" w:hAnsi="Comic Sans MS"/>
          <w:sz w:val="20"/>
          <w:szCs w:val="20"/>
        </w:rPr>
        <w:t>It is precisely this optimism that many newcomers bring with them to their adopted homeland. Some like Manish get there but others find that their journey is more complicated.</w:t>
      </w:r>
    </w:p>
    <w:p w:rsidR="00BF3D42" w:rsidRDefault="00BF3D42">
      <w:pPr>
        <w:spacing w:after="0"/>
        <w:ind w:left="2160" w:hanging="2160"/>
        <w:rPr>
          <w:rFonts w:ascii="Comic Sans MS" w:hAnsi="Comic Sans MS"/>
          <w:sz w:val="20"/>
          <w:szCs w:val="20"/>
        </w:rPr>
      </w:pPr>
      <w:bookmarkStart w:id="0" w:name="_GoBack"/>
      <w:bookmarkEnd w:id="0"/>
    </w:p>
    <w:p w:rsidR="00BF3D42" w:rsidRPr="00F12351" w:rsidRDefault="00BF3D42">
      <w:pPr>
        <w:spacing w:after="0"/>
        <w:ind w:left="2160" w:hanging="2160"/>
        <w:rPr>
          <w:lang w:val="fr-FR"/>
        </w:rPr>
      </w:pPr>
      <w:r w:rsidRPr="00F12351">
        <w:rPr>
          <w:rFonts w:ascii="Comic Sans MS" w:hAnsi="Comic Sans MS"/>
          <w:sz w:val="20"/>
          <w:szCs w:val="20"/>
          <w:lang w:val="fr-FR"/>
        </w:rPr>
        <w:t>(</w:t>
      </w:r>
      <w:proofErr w:type="gramStart"/>
      <w:r w:rsidRPr="00F12351">
        <w:rPr>
          <w:rFonts w:ascii="Comic Sans MS" w:hAnsi="Comic Sans MS"/>
          <w:sz w:val="20"/>
          <w:szCs w:val="20"/>
          <w:lang w:val="fr-FR"/>
        </w:rPr>
        <w:t>source</w:t>
      </w:r>
      <w:proofErr w:type="gramEnd"/>
      <w:r w:rsidRPr="00F12351">
        <w:rPr>
          <w:rFonts w:ascii="Comic Sans MS" w:hAnsi="Comic Sans MS"/>
          <w:sz w:val="20"/>
          <w:szCs w:val="20"/>
          <w:lang w:val="fr-FR"/>
        </w:rPr>
        <w:t xml:space="preserve">: </w:t>
      </w:r>
      <w:hyperlink r:id="rId4" w:history="1">
        <w:r w:rsidRPr="00D600E3">
          <w:rPr>
            <w:rStyle w:val="Lienhypertexte"/>
            <w:rFonts w:ascii="Comic Sans MS" w:hAnsi="Comic Sans MS"/>
            <w:sz w:val="20"/>
            <w:szCs w:val="20"/>
            <w:lang w:val="fr-FR"/>
          </w:rPr>
          <w:t>https://www.youtube.com/watch?v=VRt8j0OBjuM</w:t>
        </w:r>
      </w:hyperlink>
      <w:r w:rsidRPr="00F12351">
        <w:rPr>
          <w:rFonts w:ascii="Comic Sans MS" w:hAnsi="Comic Sans MS"/>
          <w:sz w:val="20"/>
          <w:szCs w:val="20"/>
          <w:lang w:val="fr-FR"/>
        </w:rPr>
        <w:t>,)</w:t>
      </w:r>
    </w:p>
    <w:p w:rsidR="00BF3D42" w:rsidRPr="00F12351" w:rsidRDefault="00BF3D42">
      <w:pPr>
        <w:ind w:left="2160" w:hanging="2160"/>
        <w:rPr>
          <w:lang w:val="fr-FR"/>
        </w:rPr>
      </w:pPr>
    </w:p>
    <w:p w:rsidR="00BF3D42" w:rsidRDefault="00BF3D42">
      <w:pPr>
        <w:ind w:left="2160" w:hanging="2160"/>
        <w:rPr>
          <w:rFonts w:ascii="Comic Sans MS" w:hAnsi="Comic Sans MS"/>
          <w:sz w:val="20"/>
          <w:szCs w:val="20"/>
          <w:lang w:val="fr-FR"/>
        </w:rPr>
      </w:pPr>
      <w:r w:rsidRPr="00F12351">
        <w:rPr>
          <w:rFonts w:ascii="Comic Sans MS" w:hAnsi="Comic Sans MS"/>
          <w:b/>
          <w:sz w:val="20"/>
          <w:szCs w:val="20"/>
          <w:u w:val="single"/>
          <w:lang w:val="fr-FR"/>
        </w:rPr>
        <w:t>CORRECTION :</w:t>
      </w:r>
    </w:p>
    <w:p w:rsidR="00BF3D42" w:rsidRPr="00D600E3" w:rsidRDefault="00BF3D42">
      <w:pPr>
        <w:tabs>
          <w:tab w:val="left" w:pos="0"/>
        </w:tabs>
        <w:spacing w:after="120" w:line="100" w:lineRule="atLeast"/>
        <w:rPr>
          <w:rFonts w:ascii="Comic Sans MS" w:hAnsi="Comic Sans MS"/>
          <w:sz w:val="20"/>
          <w:szCs w:val="20"/>
          <w:lang w:val="fr-FR"/>
        </w:rPr>
      </w:pPr>
      <w:r w:rsidRPr="00D600E3">
        <w:rPr>
          <w:rFonts w:ascii="Comic Sans MS" w:hAnsi="Comic Sans MS"/>
          <w:sz w:val="20"/>
          <w:szCs w:val="20"/>
          <w:lang w:val="fr-FR"/>
        </w:rPr>
        <w:t xml:space="preserve">Le document proposé est reportage traitant de la réussite de certains immigrés aux États-Unis. Une journaliste commence par dire que l’on se trouve dans la </w:t>
      </w:r>
      <w:proofErr w:type="spellStart"/>
      <w:r w:rsidRPr="00D600E3">
        <w:rPr>
          <w:rFonts w:ascii="Comic Sans MS" w:hAnsi="Comic Sans MS"/>
          <w:sz w:val="20"/>
          <w:szCs w:val="20"/>
          <w:lang w:val="fr-FR"/>
        </w:rPr>
        <w:t>Silicon</w:t>
      </w:r>
      <w:proofErr w:type="spellEnd"/>
      <w:r w:rsidRPr="00D600E3">
        <w:rPr>
          <w:rFonts w:ascii="Comic Sans MS" w:hAnsi="Comic Sans MS"/>
          <w:sz w:val="20"/>
          <w:szCs w:val="20"/>
          <w:lang w:val="fr-FR"/>
        </w:rPr>
        <w:t xml:space="preserve"> </w:t>
      </w:r>
      <w:proofErr w:type="spellStart"/>
      <w:r w:rsidRPr="00D600E3">
        <w:rPr>
          <w:rFonts w:ascii="Comic Sans MS" w:hAnsi="Comic Sans MS"/>
          <w:sz w:val="20"/>
          <w:szCs w:val="20"/>
          <w:lang w:val="fr-FR"/>
        </w:rPr>
        <w:t>Valley</w:t>
      </w:r>
      <w:proofErr w:type="spellEnd"/>
      <w:r w:rsidRPr="00D600E3">
        <w:rPr>
          <w:rFonts w:ascii="Comic Sans MS" w:hAnsi="Comic Sans MS"/>
          <w:sz w:val="20"/>
          <w:szCs w:val="20"/>
          <w:lang w:val="fr-FR"/>
        </w:rPr>
        <w:t xml:space="preserve"> dans la Baie de </w:t>
      </w:r>
      <w:proofErr w:type="gramStart"/>
      <w:r w:rsidRPr="00D600E3">
        <w:rPr>
          <w:rFonts w:ascii="Comic Sans MS" w:hAnsi="Comic Sans MS"/>
          <w:sz w:val="20"/>
          <w:szCs w:val="20"/>
          <w:lang w:val="fr-FR"/>
        </w:rPr>
        <w:t>Californie ,</w:t>
      </w:r>
      <w:proofErr w:type="gramEnd"/>
      <w:r w:rsidRPr="00D600E3">
        <w:rPr>
          <w:rFonts w:ascii="Comic Sans MS" w:hAnsi="Comic Sans MS"/>
          <w:sz w:val="20"/>
          <w:szCs w:val="20"/>
          <w:lang w:val="fr-FR"/>
        </w:rPr>
        <w:t xml:space="preserve"> lieu où la technologie dernier cri, la recherche de premier ordre et  qui offre la chance de faire fortune si vous travaillez assez dur  . Et dans la Vallée, comme on l’appelle, les entrepreneurs indiens sont les stars incontestables. Manish Chandra est l’un d’entre eux. Il est venu aux États-Unis avec une bourse d’ingénieur, la tête pleine d’idées brillantes et 50 dollars en poche. Aujourd’hui, il dirige « </w:t>
      </w:r>
      <w:proofErr w:type="spellStart"/>
      <w:r w:rsidRPr="00D600E3">
        <w:rPr>
          <w:rFonts w:ascii="Comic Sans MS" w:hAnsi="Comic Sans MS"/>
          <w:sz w:val="20"/>
          <w:szCs w:val="20"/>
          <w:lang w:val="fr-FR"/>
        </w:rPr>
        <w:t>Kaboodle</w:t>
      </w:r>
      <w:proofErr w:type="spellEnd"/>
      <w:r w:rsidRPr="00D600E3">
        <w:rPr>
          <w:rFonts w:ascii="Comic Sans MS" w:hAnsi="Comic Sans MS"/>
          <w:sz w:val="20"/>
          <w:szCs w:val="20"/>
          <w:lang w:val="fr-FR"/>
        </w:rPr>
        <w:t> » - un des principaux sites qui permet à des millions d’acheteurs de se procurer des conseils sur des vêtements, des bijoux et d’autres produits de consommation. Il a créé son entreprise dans le seul endroit gratuit qu’il a pu trouver : son garage.</w:t>
      </w:r>
    </w:p>
    <w:p w:rsidR="00BF3D42" w:rsidRPr="00D600E3" w:rsidRDefault="00BF3D42">
      <w:pPr>
        <w:tabs>
          <w:tab w:val="left" w:pos="0"/>
        </w:tabs>
        <w:spacing w:after="120" w:line="100" w:lineRule="atLeast"/>
        <w:rPr>
          <w:rFonts w:ascii="Comic Sans MS" w:hAnsi="Comic Sans MS"/>
          <w:sz w:val="20"/>
          <w:szCs w:val="20"/>
          <w:lang w:val="fr-FR"/>
        </w:rPr>
      </w:pPr>
      <w:r w:rsidRPr="00D600E3">
        <w:rPr>
          <w:rFonts w:ascii="Comic Sans MS" w:hAnsi="Comic Sans MS"/>
          <w:sz w:val="20"/>
          <w:szCs w:val="20"/>
          <w:lang w:val="fr-FR"/>
        </w:rPr>
        <w:tab/>
        <w:t>On entend alors Manish dire qu’il est allé acheter des meubles bon marché chez Ikea, a mis quelques milliers de dollars de sa poche dans la société, a acheté quelques ordinateurs et c’est comme cela qu’il a créé son magasin. Mais, l’endroit était trop bruyant. Les enfants faisaient parfois irruption en plein milieu de la journée.</w:t>
      </w:r>
    </w:p>
    <w:p w:rsidR="00BF3D42" w:rsidRPr="00D600E3" w:rsidRDefault="00BF3D42">
      <w:pPr>
        <w:tabs>
          <w:tab w:val="left" w:pos="0"/>
        </w:tabs>
        <w:spacing w:after="120" w:line="100" w:lineRule="atLeast"/>
        <w:rPr>
          <w:rFonts w:ascii="Comic Sans MS" w:hAnsi="Comic Sans MS"/>
          <w:sz w:val="20"/>
          <w:szCs w:val="20"/>
          <w:lang w:val="fr-FR"/>
        </w:rPr>
      </w:pPr>
      <w:r w:rsidRPr="00D600E3">
        <w:rPr>
          <w:rFonts w:ascii="Comic Sans MS" w:hAnsi="Comic Sans MS"/>
          <w:sz w:val="20"/>
          <w:szCs w:val="20"/>
          <w:lang w:val="fr-FR"/>
        </w:rPr>
        <w:tab/>
        <w:t>La journaliste reprend alors la parole en ajoutant que la société de Manish a récemment été achetée par l’un des plus grands conglomérats des médias aux États-Unis. Selon Manish, il n’aurait jamais atteint un tel niveau de succès s’il était resté en Inde.</w:t>
      </w:r>
    </w:p>
    <w:p w:rsidR="00BF3D42" w:rsidRPr="00D600E3" w:rsidRDefault="00BF3D42">
      <w:pPr>
        <w:tabs>
          <w:tab w:val="left" w:pos="720"/>
          <w:tab w:val="left" w:pos="1440"/>
        </w:tabs>
        <w:spacing w:after="120" w:line="100" w:lineRule="atLeast"/>
        <w:rPr>
          <w:rFonts w:ascii="Comic Sans MS" w:hAnsi="Comic Sans MS"/>
          <w:sz w:val="20"/>
          <w:szCs w:val="20"/>
          <w:lang w:val="fr-FR"/>
        </w:rPr>
      </w:pPr>
      <w:r w:rsidRPr="00D600E3">
        <w:rPr>
          <w:rFonts w:ascii="Comic Sans MS" w:hAnsi="Comic Sans MS"/>
          <w:sz w:val="20"/>
          <w:szCs w:val="20"/>
          <w:lang w:val="fr-FR"/>
        </w:rPr>
        <w:tab/>
        <w:t>Manish ajoute que chaque individu, peu importent ses origines, peut réussir aux États-Unis et que certains fondamentaux comme l’éducation et le dur labeur sont respectés et chéris.</w:t>
      </w:r>
    </w:p>
    <w:p w:rsidR="00BF3D42" w:rsidRPr="00D600E3" w:rsidRDefault="00BF3D42">
      <w:pPr>
        <w:spacing w:after="120" w:line="100" w:lineRule="atLeast"/>
        <w:rPr>
          <w:rFonts w:ascii="Calibri" w:hAnsi="Calibri" w:cs="Times New Roman"/>
          <w:b/>
          <w:sz w:val="20"/>
          <w:szCs w:val="20"/>
          <w:lang w:val="fr-FR"/>
        </w:rPr>
      </w:pPr>
      <w:r w:rsidRPr="00D600E3">
        <w:rPr>
          <w:rFonts w:ascii="Comic Sans MS" w:hAnsi="Comic Sans MS"/>
          <w:sz w:val="20"/>
          <w:szCs w:val="20"/>
          <w:lang w:val="fr-FR"/>
        </w:rPr>
        <w:tab/>
        <w:t>La journaliste termine en disant que c’est précisément cet optimisme que beaucoup de nouveaux arrivants amènent avec eux à leur terre d’adoption. Certains comme Manish y parviennent mais le voyage est un petit peu plus compliqué pour d’autres.</w:t>
      </w:r>
    </w:p>
    <w:tbl>
      <w:tblPr>
        <w:tblW w:w="0" w:type="auto"/>
        <w:tblLayout w:type="fixed"/>
        <w:tblLook w:val="0000" w:firstRow="0" w:lastRow="0" w:firstColumn="0" w:lastColumn="0" w:noHBand="0" w:noVBand="0"/>
      </w:tblPr>
      <w:tblGrid>
        <w:gridCol w:w="3462"/>
        <w:gridCol w:w="98"/>
        <w:gridCol w:w="6595"/>
        <w:gridCol w:w="527"/>
      </w:tblGrid>
      <w:tr w:rsidR="00BF3D42">
        <w:trPr>
          <w:gridAfter w:val="2"/>
          <w:wAfter w:w="7122" w:type="dxa"/>
        </w:trPr>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3D42" w:rsidRDefault="00BF3D42">
            <w:pPr>
              <w:spacing w:after="0" w:line="100" w:lineRule="atLeast"/>
              <w:jc w:val="center"/>
            </w:pPr>
            <w:r>
              <w:rPr>
                <w:rFonts w:ascii="Calibri" w:hAnsi="Calibri" w:cs="Times New Roman"/>
                <w:b/>
                <w:sz w:val="20"/>
                <w:szCs w:val="20"/>
                <w:lang w:val="fr-FR"/>
              </w:rPr>
              <w:lastRenderedPageBreak/>
              <w:t>GRADING SCHEME</w:t>
            </w:r>
          </w:p>
        </w:tc>
      </w:tr>
      <w:tr w:rsidR="00BF3D42">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3246"/>
            </w:tblGrid>
            <w:tr w:rsidR="00BF3D42" w:rsidRPr="00D600E3">
              <w:trPr>
                <w:trHeight w:val="437"/>
              </w:trPr>
              <w:tc>
                <w:tcPr>
                  <w:tcW w:w="3246" w:type="dxa"/>
                  <w:shd w:val="clear" w:color="auto" w:fill="auto"/>
                </w:tcPr>
                <w:tbl>
                  <w:tblPr>
                    <w:tblW w:w="0" w:type="auto"/>
                    <w:tblLayout w:type="fixed"/>
                    <w:tblLook w:val="0000" w:firstRow="0" w:lastRow="0" w:firstColumn="0" w:lastColumn="0" w:noHBand="0" w:noVBand="0"/>
                  </w:tblPr>
                  <w:tblGrid>
                    <w:gridCol w:w="3030"/>
                  </w:tblGrid>
                  <w:tr w:rsidR="00BF3D42" w:rsidRPr="00D600E3">
                    <w:trPr>
                      <w:trHeight w:val="501"/>
                    </w:trPr>
                    <w:tc>
                      <w:tcPr>
                        <w:tcW w:w="3030" w:type="dxa"/>
                        <w:shd w:val="clear" w:color="auto" w:fill="auto"/>
                      </w:tcPr>
                      <w:p w:rsidR="00BF3D42" w:rsidRPr="00F12351" w:rsidRDefault="00BF3D42">
                        <w:pPr>
                          <w:spacing w:after="0" w:line="100" w:lineRule="atLeast"/>
                          <w:rPr>
                            <w:lang w:val="fr-FR"/>
                          </w:rPr>
                        </w:pPr>
                        <w:r>
                          <w:rPr>
                            <w:rFonts w:ascii="Calibri" w:hAnsi="Calibri"/>
                            <w:sz w:val="20"/>
                            <w:szCs w:val="20"/>
                            <w:lang w:val="fr-FR"/>
                          </w:rPr>
                          <w:t xml:space="preserve">Le candidat n'a pas compris le document. Il n'en a repéré que des éléments isolés et n’est parvenu à en identifier ni le thème ni les interlocuteurs </w:t>
                        </w:r>
                      </w:p>
                    </w:tc>
                  </w:tr>
                </w:tbl>
                <w:p w:rsidR="00BF3D42" w:rsidRDefault="00BF3D42">
                  <w:pPr>
                    <w:pStyle w:val="Default"/>
                    <w:jc w:val="both"/>
                    <w:rPr>
                      <w:rFonts w:ascii="Calibri" w:hAnsi="Calibri" w:cs="Times New Roman"/>
                      <w:sz w:val="20"/>
                      <w:szCs w:val="20"/>
                      <w:lang w:val="fr-FR"/>
                    </w:rPr>
                  </w:pPr>
                </w:p>
              </w:tc>
            </w:tr>
          </w:tbl>
          <w:p w:rsidR="00BF3D42" w:rsidRDefault="00BF3D42">
            <w:pPr>
              <w:jc w:val="left"/>
              <w:rPr>
                <w:rFonts w:ascii="Calibri" w:hAnsi="Calibri" w:cs="Times New Roman"/>
                <w:sz w:val="20"/>
                <w:szCs w:val="20"/>
                <w:lang w:val="fr-FR"/>
              </w:rPr>
            </w:pPr>
          </w:p>
        </w:tc>
        <w:tc>
          <w:tcPr>
            <w:tcW w:w="6693" w:type="dxa"/>
            <w:gridSpan w:val="2"/>
            <w:tcBorders>
              <w:top w:val="single" w:sz="4" w:space="0" w:color="000000"/>
              <w:left w:val="single" w:sz="4" w:space="0" w:color="000000"/>
              <w:bottom w:val="single" w:sz="4" w:space="0" w:color="000000"/>
              <w:right w:val="single" w:sz="4" w:space="0" w:color="000000"/>
            </w:tcBorders>
            <w:shd w:val="clear" w:color="auto" w:fill="auto"/>
          </w:tcPr>
          <w:p w:rsidR="00BF3D42" w:rsidRDefault="00BF3D42">
            <w:pPr>
              <w:spacing w:after="0" w:line="100" w:lineRule="atLeast"/>
              <w:rPr>
                <w:rFonts w:ascii="Calibri" w:hAnsi="Calibri" w:cs="Times New Roman"/>
                <w:b/>
                <w:sz w:val="20"/>
                <w:szCs w:val="20"/>
                <w:lang w:val="fr-FR"/>
              </w:rPr>
            </w:pPr>
            <w:r>
              <w:rPr>
                <w:rFonts w:ascii="Wingdings" w:hAnsi="Wingdings" w:cs="Times New Roman"/>
                <w:sz w:val="20"/>
                <w:szCs w:val="20"/>
              </w:rPr>
              <w:t></w:t>
            </w:r>
            <w:r w:rsidRPr="00F12351">
              <w:rPr>
                <w:rFonts w:ascii="Calibri" w:hAnsi="Calibri" w:cs="Times New Roman"/>
                <w:sz w:val="20"/>
                <w:szCs w:val="20"/>
                <w:lang w:val="fr-FR"/>
              </w:rPr>
              <w:t xml:space="preserve"> Pas l’idée de </w:t>
            </w:r>
            <w:r w:rsidRPr="00F12351">
              <w:rPr>
                <w:rFonts w:ascii="Calibri" w:hAnsi="Calibri" w:cs="Times New Roman"/>
                <w:b/>
                <w:sz w:val="20"/>
                <w:szCs w:val="20"/>
                <w:lang w:val="fr-FR"/>
              </w:rPr>
              <w:t>immigrés qui vivent le rêve américain</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3D42" w:rsidRDefault="00BF3D42">
            <w:pPr>
              <w:spacing w:after="0" w:line="100" w:lineRule="atLeast"/>
              <w:jc w:val="right"/>
            </w:pPr>
            <w:r>
              <w:rPr>
                <w:rFonts w:ascii="Calibri" w:hAnsi="Calibri" w:cs="Times New Roman"/>
                <w:b/>
                <w:sz w:val="20"/>
                <w:szCs w:val="20"/>
                <w:lang w:val="fr-FR"/>
              </w:rPr>
              <w:t>/2</w:t>
            </w:r>
          </w:p>
        </w:tc>
      </w:tr>
      <w:tr w:rsidR="00BF3D42">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3246"/>
            </w:tblGrid>
            <w:tr w:rsidR="00BF3D42" w:rsidRPr="00D600E3">
              <w:trPr>
                <w:trHeight w:val="784"/>
              </w:trPr>
              <w:tc>
                <w:tcPr>
                  <w:tcW w:w="3246" w:type="dxa"/>
                  <w:shd w:val="clear" w:color="auto" w:fill="auto"/>
                </w:tcPr>
                <w:p w:rsidR="00BF3D42" w:rsidRDefault="00BF3D42">
                  <w:pPr>
                    <w:spacing w:after="0" w:line="100" w:lineRule="atLeast"/>
                    <w:rPr>
                      <w:rFonts w:ascii="Calibri" w:hAnsi="Calibri" w:cs="Times New Roman"/>
                      <w:color w:val="000000"/>
                      <w:sz w:val="20"/>
                      <w:szCs w:val="20"/>
                      <w:lang w:val="fr-FR"/>
                    </w:rPr>
                  </w:pPr>
                  <w:r>
                    <w:rPr>
                      <w:rFonts w:ascii="Calibri" w:hAnsi="Calibri" w:cs="Times New Roman"/>
                      <w:b/>
                      <w:color w:val="000000"/>
                      <w:sz w:val="20"/>
                      <w:szCs w:val="20"/>
                    </w:rPr>
                    <w:t>A1</w:t>
                  </w:r>
                </w:p>
                <w:tbl>
                  <w:tblPr>
                    <w:tblW w:w="0" w:type="auto"/>
                    <w:tblLayout w:type="fixed"/>
                    <w:tblLook w:val="0000" w:firstRow="0" w:lastRow="0" w:firstColumn="0" w:lastColumn="0" w:noHBand="0" w:noVBand="0"/>
                  </w:tblPr>
                  <w:tblGrid>
                    <w:gridCol w:w="3030"/>
                  </w:tblGrid>
                  <w:tr w:rsidR="00BF3D42" w:rsidRPr="00D600E3">
                    <w:trPr>
                      <w:trHeight w:val="668"/>
                    </w:trPr>
                    <w:tc>
                      <w:tcPr>
                        <w:tcW w:w="3030" w:type="dxa"/>
                        <w:shd w:val="clear" w:color="auto" w:fill="auto"/>
                      </w:tcPr>
                      <w:p w:rsidR="00BF3D42" w:rsidRPr="00F12351" w:rsidRDefault="00BF3D42">
                        <w:pPr>
                          <w:spacing w:after="0" w:line="100" w:lineRule="atLeast"/>
                          <w:rPr>
                            <w:lang w:val="fr-FR"/>
                          </w:rPr>
                        </w:pPr>
                        <w:r>
                          <w:rPr>
                            <w:rFonts w:ascii="Calibri" w:hAnsi="Calibri" w:cs="Times New Roman"/>
                            <w:color w:val="000000"/>
                            <w:sz w:val="20"/>
                            <w:szCs w:val="20"/>
                            <w:lang w:val="fr-FR"/>
                          </w:rPr>
                          <w:t xml:space="preserve"> Le candidat est parvenu à relever des mots isolés et des expressions courantes qui, malgré quelques mises en relation, ne lui ont permis d’accéder qu’à une compréhension superficielle ou partielle du document </w:t>
                        </w:r>
                      </w:p>
                    </w:tc>
                  </w:tr>
                </w:tbl>
                <w:p w:rsidR="00BF3D42" w:rsidRDefault="00BF3D42">
                  <w:pPr>
                    <w:spacing w:after="0" w:line="100" w:lineRule="atLeast"/>
                    <w:rPr>
                      <w:rFonts w:ascii="Calibri" w:hAnsi="Calibri" w:cs="Times New Roman"/>
                      <w:sz w:val="20"/>
                      <w:szCs w:val="20"/>
                      <w:lang w:val="fr-FR"/>
                    </w:rPr>
                  </w:pPr>
                </w:p>
              </w:tc>
            </w:tr>
          </w:tbl>
          <w:p w:rsidR="00BF3D42" w:rsidRDefault="00BF3D42">
            <w:pPr>
              <w:rPr>
                <w:rFonts w:ascii="Calibri" w:hAnsi="Calibri" w:cs="Times New Roman"/>
                <w:sz w:val="20"/>
                <w:szCs w:val="20"/>
                <w:lang w:val="fr-FR"/>
              </w:rPr>
            </w:pPr>
          </w:p>
        </w:tc>
        <w:tc>
          <w:tcPr>
            <w:tcW w:w="6693" w:type="dxa"/>
            <w:gridSpan w:val="2"/>
            <w:tcBorders>
              <w:top w:val="single" w:sz="4" w:space="0" w:color="000000"/>
              <w:left w:val="single" w:sz="4" w:space="0" w:color="000000"/>
              <w:bottom w:val="single" w:sz="4" w:space="0" w:color="000000"/>
              <w:right w:val="single" w:sz="4" w:space="0" w:color="000000"/>
            </w:tcBorders>
            <w:shd w:val="clear" w:color="auto" w:fill="auto"/>
          </w:tcPr>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u w:val="single"/>
                <w:lang w:val="fr-FR"/>
              </w:rPr>
              <w:t>4 items parmi les suivants :</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la scène se passe en </w:t>
            </w:r>
            <w:r>
              <w:rPr>
                <w:rFonts w:ascii="Calibri" w:hAnsi="Calibri" w:cs="Times New Roman"/>
                <w:b/>
                <w:sz w:val="20"/>
                <w:szCs w:val="20"/>
                <w:lang w:val="fr-FR"/>
              </w:rPr>
              <w:t>Californie</w:t>
            </w:r>
            <w:r>
              <w:rPr>
                <w:rFonts w:ascii="Calibri" w:hAnsi="Calibri" w:cs="Times New Roman"/>
                <w:sz w:val="20"/>
                <w:szCs w:val="20"/>
                <w:lang w:val="fr-FR"/>
              </w:rPr>
              <w:t xml:space="preserve"> / dans la </w:t>
            </w:r>
            <w:proofErr w:type="spellStart"/>
            <w:r>
              <w:rPr>
                <w:rFonts w:ascii="Calibri" w:hAnsi="Calibri" w:cs="Times New Roman"/>
                <w:b/>
                <w:sz w:val="20"/>
                <w:szCs w:val="20"/>
                <w:lang w:val="fr-FR"/>
              </w:rPr>
              <w:t>Silicon</w:t>
            </w:r>
            <w:proofErr w:type="spellEnd"/>
            <w:r>
              <w:rPr>
                <w:rFonts w:ascii="Calibri" w:hAnsi="Calibri" w:cs="Times New Roman"/>
                <w:b/>
                <w:sz w:val="20"/>
                <w:szCs w:val="20"/>
                <w:lang w:val="fr-FR"/>
              </w:rPr>
              <w:t xml:space="preserve"> </w:t>
            </w:r>
            <w:proofErr w:type="spellStart"/>
            <w:r>
              <w:rPr>
                <w:rFonts w:ascii="Calibri" w:hAnsi="Calibri" w:cs="Times New Roman"/>
                <w:b/>
                <w:sz w:val="20"/>
                <w:szCs w:val="20"/>
                <w:lang w:val="fr-FR"/>
              </w:rPr>
              <w:t>Valley</w:t>
            </w:r>
            <w:proofErr w:type="spellEnd"/>
            <w:r>
              <w:rPr>
                <w:rFonts w:ascii="Calibri" w:hAnsi="Calibri" w:cs="Times New Roman"/>
                <w:sz w:val="20"/>
                <w:szCs w:val="20"/>
                <w:lang w:val="fr-FR"/>
              </w:rPr>
              <w:t xml:space="preserve"> / aux </w:t>
            </w:r>
            <w:r>
              <w:rPr>
                <w:rFonts w:ascii="Calibri" w:hAnsi="Calibri" w:cs="Times"/>
                <w:b/>
                <w:sz w:val="20"/>
                <w:szCs w:val="20"/>
                <w:lang w:val="fr-FR"/>
              </w:rPr>
              <w:t>É</w:t>
            </w:r>
            <w:r>
              <w:rPr>
                <w:rFonts w:ascii="Calibri" w:hAnsi="Calibri" w:cs="Times New Roman"/>
                <w:b/>
                <w:sz w:val="20"/>
                <w:szCs w:val="20"/>
                <w:lang w:val="fr-FR"/>
              </w:rPr>
              <w:t>tats-Unis</w:t>
            </w:r>
            <w:r>
              <w:rPr>
                <w:rFonts w:ascii="Calibri" w:hAnsi="Calibri" w:cs="Times New Roman"/>
                <w:sz w:val="20"/>
                <w:szCs w:val="20"/>
                <w:lang w:val="fr-FR"/>
              </w:rPr>
              <w:t xml:space="preserve"> / la </w:t>
            </w:r>
            <w:r>
              <w:rPr>
                <w:rFonts w:ascii="Calibri" w:hAnsi="Calibri" w:cs="Times New Roman"/>
                <w:b/>
                <w:sz w:val="20"/>
                <w:szCs w:val="20"/>
                <w:lang w:val="fr-FR"/>
              </w:rPr>
              <w:t>Baie de Californie</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On peut faire fortune</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- 2 interlocuteurs : </w:t>
            </w:r>
            <w:r>
              <w:rPr>
                <w:rFonts w:ascii="Calibri" w:hAnsi="Calibri" w:cs="Times New Roman"/>
                <w:b/>
                <w:sz w:val="20"/>
                <w:szCs w:val="20"/>
                <w:lang w:val="fr-FR"/>
              </w:rPr>
              <w:t>une journaliste et un homme</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L’homme est</w:t>
            </w:r>
            <w:r>
              <w:rPr>
                <w:rFonts w:ascii="Calibri" w:hAnsi="Calibri" w:cs="Times New Roman"/>
                <w:b/>
                <w:sz w:val="20"/>
                <w:szCs w:val="20"/>
                <w:lang w:val="fr-FR"/>
              </w:rPr>
              <w:t xml:space="preserve"> Indien</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il a</w:t>
            </w:r>
            <w:r>
              <w:rPr>
                <w:rFonts w:ascii="Calibri" w:hAnsi="Calibri" w:cs="Times New Roman"/>
                <w:b/>
                <w:sz w:val="20"/>
                <w:szCs w:val="20"/>
                <w:lang w:val="fr-FR"/>
              </w:rPr>
              <w:t xml:space="preserve"> créé un site web / monté son entreprise</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les </w:t>
            </w:r>
            <w:r>
              <w:rPr>
                <w:rFonts w:ascii="Calibri" w:hAnsi="Calibri" w:cs="Times"/>
                <w:b/>
                <w:sz w:val="20"/>
                <w:szCs w:val="20"/>
                <w:lang w:val="fr-FR"/>
              </w:rPr>
              <w:t>É</w:t>
            </w:r>
            <w:r>
              <w:rPr>
                <w:rFonts w:ascii="Calibri" w:hAnsi="Calibri" w:cs="Times New Roman"/>
                <w:b/>
                <w:sz w:val="20"/>
                <w:szCs w:val="20"/>
                <w:lang w:val="fr-FR"/>
              </w:rPr>
              <w:t>tats-Unis permettent de réussir</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3D42" w:rsidRDefault="00BF3D42">
            <w:pPr>
              <w:spacing w:after="0" w:line="100" w:lineRule="atLeast"/>
              <w:jc w:val="right"/>
            </w:pPr>
            <w:r>
              <w:rPr>
                <w:rFonts w:ascii="Calibri" w:hAnsi="Calibri" w:cs="Times New Roman"/>
                <w:b/>
                <w:sz w:val="20"/>
                <w:szCs w:val="20"/>
                <w:lang w:val="fr-FR"/>
              </w:rPr>
              <w:t>/6</w:t>
            </w:r>
          </w:p>
        </w:tc>
      </w:tr>
      <w:tr w:rsidR="00BF3D42">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3246"/>
            </w:tblGrid>
            <w:tr w:rsidR="00BF3D42">
              <w:trPr>
                <w:trHeight w:val="439"/>
              </w:trPr>
              <w:tc>
                <w:tcPr>
                  <w:tcW w:w="3246" w:type="dxa"/>
                  <w:shd w:val="clear" w:color="auto" w:fill="auto"/>
                </w:tcPr>
                <w:p w:rsidR="00BF3D42" w:rsidRDefault="00BF3D42">
                  <w:pPr>
                    <w:pStyle w:val="Default"/>
                    <w:rPr>
                      <w:rFonts w:ascii="Calibri" w:hAnsi="Calibri"/>
                      <w:sz w:val="20"/>
                      <w:szCs w:val="20"/>
                      <w:lang w:val="fr-FR"/>
                    </w:rPr>
                  </w:pPr>
                  <w:r>
                    <w:rPr>
                      <w:rFonts w:ascii="Calibri" w:hAnsi="Calibri" w:cs="Times New Roman"/>
                      <w:b/>
                      <w:bCs/>
                      <w:sz w:val="20"/>
                      <w:szCs w:val="20"/>
                      <w:lang w:val="fr-FR"/>
                    </w:rPr>
                    <w:t xml:space="preserve">A2 </w:t>
                  </w:r>
                </w:p>
                <w:tbl>
                  <w:tblPr>
                    <w:tblW w:w="0" w:type="auto"/>
                    <w:tblLayout w:type="fixed"/>
                    <w:tblLook w:val="0000" w:firstRow="0" w:lastRow="0" w:firstColumn="0" w:lastColumn="0" w:noHBand="0" w:noVBand="0"/>
                  </w:tblPr>
                  <w:tblGrid>
                    <w:gridCol w:w="3030"/>
                  </w:tblGrid>
                  <w:tr w:rsidR="00BF3D42" w:rsidRPr="00D600E3">
                    <w:trPr>
                      <w:trHeight w:val="669"/>
                    </w:trPr>
                    <w:tc>
                      <w:tcPr>
                        <w:tcW w:w="3030" w:type="dxa"/>
                        <w:shd w:val="clear" w:color="auto" w:fill="auto"/>
                      </w:tcPr>
                      <w:p w:rsidR="00BF3D42" w:rsidRDefault="00BF3D42">
                        <w:pPr>
                          <w:spacing w:after="0" w:line="100" w:lineRule="atLeast"/>
                          <w:rPr>
                            <w:rFonts w:ascii="Calibri" w:hAnsi="Calibri"/>
                            <w:sz w:val="20"/>
                            <w:szCs w:val="20"/>
                            <w:lang w:val="fr-FR"/>
                          </w:rPr>
                        </w:pPr>
                        <w:r>
                          <w:rPr>
                            <w:rFonts w:ascii="Calibri" w:hAnsi="Calibri"/>
                            <w:sz w:val="20"/>
                            <w:szCs w:val="20"/>
                            <w:lang w:val="fr-FR"/>
                          </w:rPr>
                          <w:t xml:space="preserve"> Certaines informations ont été comprises mais le relevé est insuffisant et conduit à une compréhension encore lacunaire ou partielle. </w:t>
                        </w:r>
                      </w:p>
                      <w:p w:rsidR="00BF3D42" w:rsidRPr="00F12351" w:rsidRDefault="00BF3D42">
                        <w:pPr>
                          <w:spacing w:after="0" w:line="100" w:lineRule="atLeast"/>
                          <w:rPr>
                            <w:lang w:val="fr-FR"/>
                          </w:rPr>
                        </w:pPr>
                        <w:r>
                          <w:rPr>
                            <w:rFonts w:ascii="Calibri" w:hAnsi="Calibri"/>
                            <w:sz w:val="20"/>
                            <w:szCs w:val="20"/>
                            <w:lang w:val="fr-FR"/>
                          </w:rPr>
                          <w:t xml:space="preserve">Le candidat a su identifier le thème de la discussion et la fonction ou le rôle des interlocuteurs. </w:t>
                        </w:r>
                      </w:p>
                    </w:tc>
                  </w:tr>
                </w:tbl>
                <w:p w:rsidR="00BF3D42" w:rsidRDefault="00BF3D42">
                  <w:pPr>
                    <w:pStyle w:val="Default"/>
                  </w:pPr>
                  <w:r>
                    <w:rPr>
                      <w:rFonts w:ascii="Calibri" w:hAnsi="Calibri" w:cs="Times New Roman"/>
                      <w:sz w:val="20"/>
                      <w:szCs w:val="20"/>
                      <w:lang w:val="fr-FR"/>
                    </w:rPr>
                    <w:t xml:space="preserve">. </w:t>
                  </w:r>
                </w:p>
              </w:tc>
            </w:tr>
          </w:tbl>
          <w:p w:rsidR="00BF3D42" w:rsidRDefault="00BF3D42">
            <w:pPr>
              <w:jc w:val="left"/>
              <w:rPr>
                <w:rFonts w:ascii="Calibri" w:hAnsi="Calibri" w:cs="Times New Roman"/>
                <w:sz w:val="20"/>
                <w:szCs w:val="20"/>
                <w:lang w:val="fr-FR"/>
              </w:rPr>
            </w:pPr>
          </w:p>
        </w:tc>
        <w:tc>
          <w:tcPr>
            <w:tcW w:w="6693" w:type="dxa"/>
            <w:gridSpan w:val="2"/>
            <w:tcBorders>
              <w:top w:val="single" w:sz="4" w:space="0" w:color="000000"/>
              <w:left w:val="single" w:sz="4" w:space="0" w:color="000000"/>
              <w:bottom w:val="single" w:sz="4" w:space="0" w:color="000000"/>
              <w:right w:val="single" w:sz="4" w:space="0" w:color="000000"/>
            </w:tcBorders>
            <w:shd w:val="clear" w:color="auto" w:fill="auto"/>
          </w:tcPr>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u w:val="single"/>
                <w:lang w:val="fr-FR"/>
              </w:rPr>
              <w:t>A1 + 5 items parmi :</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la </w:t>
            </w:r>
            <w:proofErr w:type="spellStart"/>
            <w:r>
              <w:rPr>
                <w:rFonts w:ascii="Calibri" w:hAnsi="Calibri" w:cs="Times New Roman"/>
                <w:sz w:val="20"/>
                <w:szCs w:val="20"/>
                <w:lang w:val="fr-FR"/>
              </w:rPr>
              <w:t>Sillicon</w:t>
            </w:r>
            <w:proofErr w:type="spellEnd"/>
            <w:r>
              <w:rPr>
                <w:rFonts w:ascii="Calibri" w:hAnsi="Calibri" w:cs="Times New Roman"/>
                <w:sz w:val="20"/>
                <w:szCs w:val="20"/>
                <w:lang w:val="fr-FR"/>
              </w:rPr>
              <w:t xml:space="preserve"> </w:t>
            </w:r>
            <w:proofErr w:type="spellStart"/>
            <w:r>
              <w:rPr>
                <w:rFonts w:ascii="Calibri" w:hAnsi="Calibri" w:cs="Times New Roman"/>
                <w:sz w:val="20"/>
                <w:szCs w:val="20"/>
                <w:lang w:val="fr-FR"/>
              </w:rPr>
              <w:t>Valley</w:t>
            </w:r>
            <w:proofErr w:type="spellEnd"/>
            <w:r>
              <w:rPr>
                <w:rFonts w:ascii="Calibri" w:hAnsi="Calibri" w:cs="Times New Roman"/>
                <w:sz w:val="20"/>
                <w:szCs w:val="20"/>
                <w:lang w:val="fr-FR"/>
              </w:rPr>
              <w:t xml:space="preserve"> se </w:t>
            </w:r>
            <w:r>
              <w:rPr>
                <w:rFonts w:ascii="Calibri" w:hAnsi="Calibri" w:cs="Times New Roman"/>
                <w:b/>
                <w:sz w:val="20"/>
                <w:szCs w:val="20"/>
                <w:lang w:val="fr-FR"/>
              </w:rPr>
              <w:t>situe (dans la Baie de) Californie</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La </w:t>
            </w:r>
            <w:proofErr w:type="spellStart"/>
            <w:r>
              <w:rPr>
                <w:rFonts w:ascii="Calibri" w:hAnsi="Calibri" w:cs="Times New Roman"/>
                <w:sz w:val="20"/>
                <w:szCs w:val="20"/>
                <w:lang w:val="fr-FR"/>
              </w:rPr>
              <w:t>Sillicon</w:t>
            </w:r>
            <w:proofErr w:type="spellEnd"/>
            <w:r>
              <w:rPr>
                <w:rFonts w:ascii="Calibri" w:hAnsi="Calibri" w:cs="Times New Roman"/>
                <w:sz w:val="20"/>
                <w:szCs w:val="20"/>
                <w:lang w:val="fr-FR"/>
              </w:rPr>
              <w:t xml:space="preserve"> </w:t>
            </w:r>
            <w:proofErr w:type="spellStart"/>
            <w:r>
              <w:rPr>
                <w:rFonts w:ascii="Calibri" w:hAnsi="Calibri" w:cs="Times New Roman"/>
                <w:sz w:val="20"/>
                <w:szCs w:val="20"/>
                <w:lang w:val="fr-FR"/>
              </w:rPr>
              <w:t>Valley</w:t>
            </w:r>
            <w:proofErr w:type="spellEnd"/>
            <w:r>
              <w:rPr>
                <w:rFonts w:ascii="Calibri" w:hAnsi="Calibri" w:cs="Times New Roman"/>
                <w:sz w:val="20"/>
                <w:szCs w:val="20"/>
                <w:lang w:val="fr-FR"/>
              </w:rPr>
              <w:t xml:space="preserve"> est le </w:t>
            </w:r>
            <w:r>
              <w:rPr>
                <w:rFonts w:ascii="Calibri" w:hAnsi="Calibri" w:cs="Times New Roman"/>
                <w:b/>
                <w:sz w:val="20"/>
                <w:szCs w:val="20"/>
                <w:lang w:val="fr-FR"/>
              </w:rPr>
              <w:t>berceau de la technologie de pointe</w:t>
            </w:r>
            <w:r>
              <w:rPr>
                <w:rFonts w:ascii="Calibri" w:hAnsi="Calibri" w:cs="Times New Roman"/>
                <w:sz w:val="20"/>
                <w:szCs w:val="20"/>
                <w:lang w:val="fr-FR"/>
              </w:rPr>
              <w:t xml:space="preserve"> </w:t>
            </w:r>
            <w:r>
              <w:rPr>
                <w:rFonts w:ascii="Calibri" w:hAnsi="Calibri" w:cs="Times New Roman"/>
                <w:b/>
                <w:sz w:val="20"/>
                <w:szCs w:val="20"/>
                <w:lang w:val="fr-FR"/>
              </w:rPr>
              <w:t>OU</w:t>
            </w:r>
            <w:r>
              <w:rPr>
                <w:rFonts w:ascii="Calibri" w:hAnsi="Calibri" w:cs="Times New Roman"/>
                <w:sz w:val="20"/>
                <w:szCs w:val="20"/>
                <w:lang w:val="fr-FR"/>
              </w:rPr>
              <w:t xml:space="preserve"> de la </w:t>
            </w:r>
            <w:r>
              <w:rPr>
                <w:rFonts w:ascii="Calibri" w:hAnsi="Calibri" w:cs="Times New Roman"/>
                <w:b/>
                <w:sz w:val="20"/>
                <w:szCs w:val="20"/>
                <w:lang w:val="fr-FR"/>
              </w:rPr>
              <w:t>recherche de premier ordre</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w:t>
            </w:r>
            <w:r>
              <w:rPr>
                <w:rFonts w:ascii="Calibri" w:hAnsi="Calibri" w:cs="Times New Roman"/>
                <w:b/>
                <w:sz w:val="20"/>
                <w:szCs w:val="20"/>
                <w:lang w:val="fr-FR"/>
              </w:rPr>
              <w:t xml:space="preserve">la </w:t>
            </w:r>
            <w:proofErr w:type="spellStart"/>
            <w:r>
              <w:rPr>
                <w:rFonts w:ascii="Calibri" w:hAnsi="Calibri" w:cs="Times New Roman"/>
                <w:b/>
                <w:sz w:val="20"/>
                <w:szCs w:val="20"/>
                <w:lang w:val="fr-FR"/>
              </w:rPr>
              <w:t>Silicon</w:t>
            </w:r>
            <w:proofErr w:type="spellEnd"/>
            <w:r>
              <w:rPr>
                <w:rFonts w:ascii="Calibri" w:hAnsi="Calibri" w:cs="Times New Roman"/>
                <w:b/>
                <w:sz w:val="20"/>
                <w:szCs w:val="20"/>
                <w:lang w:val="fr-FR"/>
              </w:rPr>
              <w:t xml:space="preserve"> </w:t>
            </w:r>
            <w:proofErr w:type="spellStart"/>
            <w:r>
              <w:rPr>
                <w:rFonts w:ascii="Calibri" w:hAnsi="Calibri" w:cs="Times New Roman"/>
                <w:b/>
                <w:sz w:val="20"/>
                <w:szCs w:val="20"/>
                <w:lang w:val="fr-FR"/>
              </w:rPr>
              <w:t>Valley</w:t>
            </w:r>
            <w:proofErr w:type="spellEnd"/>
            <w:r>
              <w:rPr>
                <w:rFonts w:ascii="Calibri" w:hAnsi="Calibri" w:cs="Times New Roman"/>
                <w:sz w:val="20"/>
                <w:szCs w:val="20"/>
                <w:lang w:val="fr-FR"/>
              </w:rPr>
              <w:t xml:space="preserve"> donne la possibilité de faire fortune</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l’homme est </w:t>
            </w:r>
            <w:r>
              <w:rPr>
                <w:rFonts w:ascii="Calibri" w:hAnsi="Calibri" w:cs="Times New Roman"/>
                <w:b/>
                <w:sz w:val="20"/>
                <w:szCs w:val="20"/>
                <w:lang w:val="fr-FR"/>
              </w:rPr>
              <w:t>entrepreneur</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Beaucoup d’</w:t>
            </w:r>
            <w:r>
              <w:rPr>
                <w:rFonts w:ascii="Calibri" w:hAnsi="Calibri" w:cs="Times New Roman"/>
                <w:b/>
                <w:sz w:val="20"/>
                <w:szCs w:val="20"/>
                <w:lang w:val="fr-FR"/>
              </w:rPr>
              <w:t>Indiens réussissent</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l’homme est venu</w:t>
            </w:r>
            <w:r>
              <w:rPr>
                <w:rFonts w:ascii="Calibri" w:hAnsi="Calibri" w:cs="Times New Roman"/>
                <w:b/>
                <w:sz w:val="20"/>
                <w:szCs w:val="20"/>
                <w:lang w:val="fr-FR"/>
              </w:rPr>
              <w:t xml:space="preserve"> avec des idées brillantes OU avec $50 en poche</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il est le </w:t>
            </w:r>
            <w:r>
              <w:rPr>
                <w:rFonts w:ascii="Calibri" w:hAnsi="Calibri" w:cs="Times New Roman"/>
                <w:b/>
                <w:sz w:val="20"/>
                <w:szCs w:val="20"/>
                <w:lang w:val="fr-FR"/>
              </w:rPr>
              <w:t xml:space="preserve">propriétaire de </w:t>
            </w:r>
            <w:proofErr w:type="spellStart"/>
            <w:r>
              <w:rPr>
                <w:rFonts w:ascii="Calibri" w:hAnsi="Calibri" w:cs="Times New Roman"/>
                <w:b/>
                <w:sz w:val="20"/>
                <w:szCs w:val="20"/>
                <w:lang w:val="fr-FR"/>
              </w:rPr>
              <w:t>Kaboodle</w:t>
            </w:r>
            <w:proofErr w:type="spellEnd"/>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C’est un</w:t>
            </w:r>
            <w:r>
              <w:rPr>
                <w:rFonts w:ascii="Calibri" w:hAnsi="Calibri" w:cs="Times New Roman"/>
                <w:b/>
                <w:sz w:val="20"/>
                <w:szCs w:val="20"/>
                <w:lang w:val="fr-FR"/>
              </w:rPr>
              <w:t xml:space="preserve"> site de conseils</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le site est </w:t>
            </w:r>
            <w:r>
              <w:rPr>
                <w:rFonts w:ascii="Calibri" w:hAnsi="Calibri" w:cs="Times New Roman"/>
                <w:b/>
                <w:sz w:val="20"/>
                <w:szCs w:val="20"/>
                <w:lang w:val="fr-FR"/>
              </w:rPr>
              <w:t>leader dans son domaine</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il a </w:t>
            </w:r>
            <w:r w:rsidR="00CB750F">
              <w:rPr>
                <w:rFonts w:ascii="Calibri" w:hAnsi="Calibri" w:cs="Times New Roman"/>
                <w:b/>
                <w:sz w:val="20"/>
                <w:szCs w:val="20"/>
                <w:lang w:val="fr-FR"/>
              </w:rPr>
              <w:t>fondé son entreprise</w:t>
            </w:r>
            <w:r>
              <w:rPr>
                <w:rFonts w:ascii="Calibri" w:hAnsi="Calibri" w:cs="Times New Roman"/>
                <w:b/>
                <w:sz w:val="20"/>
                <w:szCs w:val="20"/>
                <w:lang w:val="fr-FR"/>
              </w:rPr>
              <w:t xml:space="preserve"> dans son garage</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il est allé chez </w:t>
            </w:r>
            <w:proofErr w:type="spellStart"/>
            <w:r>
              <w:rPr>
                <w:rFonts w:ascii="Calibri" w:hAnsi="Calibri" w:cs="Times New Roman"/>
                <w:b/>
                <w:sz w:val="20"/>
                <w:szCs w:val="20"/>
                <w:lang w:val="fr-FR"/>
              </w:rPr>
              <w:t>ikéa</w:t>
            </w:r>
            <w:proofErr w:type="spellEnd"/>
            <w:r>
              <w:rPr>
                <w:rFonts w:ascii="Calibri" w:hAnsi="Calibri" w:cs="Times New Roman"/>
                <w:b/>
                <w:sz w:val="20"/>
                <w:szCs w:val="20"/>
                <w:lang w:val="fr-FR"/>
              </w:rPr>
              <w:t xml:space="preserve"> OU a acheté des meubles pas chers</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il a </w:t>
            </w:r>
            <w:r>
              <w:rPr>
                <w:rFonts w:ascii="Calibri" w:hAnsi="Calibri" w:cs="Times New Roman"/>
                <w:b/>
                <w:sz w:val="20"/>
                <w:szCs w:val="20"/>
                <w:lang w:val="fr-FR"/>
              </w:rPr>
              <w:t>acheté des ordinateurs</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son </w:t>
            </w:r>
            <w:r>
              <w:rPr>
                <w:rFonts w:ascii="Calibri" w:hAnsi="Calibri" w:cs="Times New Roman"/>
                <w:b/>
                <w:sz w:val="20"/>
                <w:szCs w:val="20"/>
                <w:lang w:val="fr-FR"/>
              </w:rPr>
              <w:t>garage était bruyant</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les </w:t>
            </w:r>
            <w:r>
              <w:rPr>
                <w:rFonts w:ascii="Calibri" w:hAnsi="Calibri" w:cs="Times"/>
                <w:sz w:val="20"/>
                <w:szCs w:val="20"/>
                <w:lang w:val="fr-FR"/>
              </w:rPr>
              <w:t>É</w:t>
            </w:r>
            <w:r>
              <w:rPr>
                <w:rFonts w:ascii="Calibri" w:hAnsi="Calibri" w:cs="Times New Roman"/>
                <w:sz w:val="20"/>
                <w:szCs w:val="20"/>
                <w:lang w:val="fr-FR"/>
              </w:rPr>
              <w:t>tats-Unis permettent</w:t>
            </w:r>
            <w:r>
              <w:rPr>
                <w:rFonts w:ascii="Calibri" w:hAnsi="Calibri" w:cs="Times New Roman"/>
                <w:b/>
                <w:sz w:val="20"/>
                <w:szCs w:val="20"/>
                <w:lang w:val="fr-FR"/>
              </w:rPr>
              <w:t xml:space="preserve"> à chacun (</w:t>
            </w:r>
            <w:proofErr w:type="spellStart"/>
            <w:r>
              <w:rPr>
                <w:rFonts w:ascii="Calibri" w:hAnsi="Calibri" w:cs="Times New Roman"/>
                <w:b/>
                <w:sz w:val="20"/>
                <w:szCs w:val="20"/>
                <w:lang w:val="fr-FR"/>
              </w:rPr>
              <w:t>individuals</w:t>
            </w:r>
            <w:proofErr w:type="spellEnd"/>
            <w:r>
              <w:rPr>
                <w:rFonts w:ascii="Calibri" w:hAnsi="Calibri" w:cs="Times New Roman"/>
                <w:b/>
                <w:sz w:val="20"/>
                <w:szCs w:val="20"/>
                <w:lang w:val="fr-FR"/>
              </w:rPr>
              <w:t xml:space="preserve">) </w:t>
            </w:r>
            <w:r>
              <w:rPr>
                <w:rFonts w:ascii="Calibri" w:hAnsi="Calibri" w:cs="Times New Roman"/>
                <w:sz w:val="20"/>
                <w:szCs w:val="20"/>
                <w:lang w:val="fr-FR"/>
              </w:rPr>
              <w:t>de réussir</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3D42" w:rsidRDefault="00BF3D42">
            <w:pPr>
              <w:spacing w:after="0" w:line="100" w:lineRule="atLeast"/>
              <w:jc w:val="right"/>
            </w:pPr>
            <w:r>
              <w:rPr>
                <w:rFonts w:ascii="Calibri" w:hAnsi="Calibri" w:cs="Times New Roman"/>
                <w:b/>
                <w:sz w:val="20"/>
                <w:szCs w:val="20"/>
                <w:lang w:val="fr-FR"/>
              </w:rPr>
              <w:t>/10</w:t>
            </w:r>
          </w:p>
        </w:tc>
      </w:tr>
      <w:tr w:rsidR="00BF3D42">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3246"/>
            </w:tblGrid>
            <w:tr w:rsidR="00BF3D42">
              <w:trPr>
                <w:trHeight w:val="440"/>
              </w:trPr>
              <w:tc>
                <w:tcPr>
                  <w:tcW w:w="3246" w:type="dxa"/>
                  <w:shd w:val="clear" w:color="auto" w:fill="auto"/>
                </w:tcPr>
                <w:p w:rsidR="00BF3D42" w:rsidRDefault="00BF3D42">
                  <w:pPr>
                    <w:spacing w:after="0" w:line="100" w:lineRule="atLeast"/>
                    <w:rPr>
                      <w:rFonts w:ascii="Calibri" w:hAnsi="Calibri" w:cs="Times New Roman"/>
                      <w:color w:val="000000"/>
                      <w:sz w:val="20"/>
                      <w:szCs w:val="20"/>
                      <w:lang w:val="fr-FR"/>
                    </w:rPr>
                  </w:pPr>
                  <w:r>
                    <w:rPr>
                      <w:rFonts w:ascii="Calibri" w:hAnsi="Calibri" w:cs="Times New Roman"/>
                      <w:b/>
                      <w:sz w:val="20"/>
                      <w:szCs w:val="20"/>
                      <w:lang w:val="fr-FR"/>
                    </w:rPr>
                    <w:t>B1</w:t>
                  </w:r>
                </w:p>
                <w:tbl>
                  <w:tblPr>
                    <w:tblW w:w="0" w:type="auto"/>
                    <w:tblLayout w:type="fixed"/>
                    <w:tblLook w:val="0000" w:firstRow="0" w:lastRow="0" w:firstColumn="0" w:lastColumn="0" w:noHBand="0" w:noVBand="0"/>
                  </w:tblPr>
                  <w:tblGrid>
                    <w:gridCol w:w="3030"/>
                  </w:tblGrid>
                  <w:tr w:rsidR="00BF3D42">
                    <w:trPr>
                      <w:trHeight w:val="439"/>
                    </w:trPr>
                    <w:tc>
                      <w:tcPr>
                        <w:tcW w:w="3030" w:type="dxa"/>
                        <w:shd w:val="clear" w:color="auto" w:fill="auto"/>
                      </w:tcPr>
                      <w:p w:rsidR="00BF3D42" w:rsidRPr="00F12351" w:rsidRDefault="00BF3D42">
                        <w:pPr>
                          <w:spacing w:after="0" w:line="100" w:lineRule="atLeast"/>
                          <w:jc w:val="left"/>
                          <w:rPr>
                            <w:rFonts w:ascii="Calibri" w:hAnsi="Calibri" w:cs="Times New Roman"/>
                            <w:color w:val="000000"/>
                            <w:sz w:val="20"/>
                            <w:szCs w:val="20"/>
                            <w:lang w:val="fr-FR"/>
                          </w:rPr>
                        </w:pPr>
                        <w:r>
                          <w:rPr>
                            <w:rFonts w:ascii="Calibri" w:hAnsi="Calibri" w:cs="Times New Roman"/>
                            <w:color w:val="000000"/>
                            <w:sz w:val="20"/>
                            <w:szCs w:val="20"/>
                            <w:lang w:val="fr-FR"/>
                          </w:rPr>
                          <w:t xml:space="preserve">Le candidat a su relever les points principaux de la discussion (contexte, objet, interlocuteurs et, éventuellement, conclusion de l’échange). </w:t>
                        </w:r>
                      </w:p>
                      <w:p w:rsidR="00BF3D42" w:rsidRDefault="00BF3D42">
                        <w:pPr>
                          <w:spacing w:after="0" w:line="100" w:lineRule="atLeast"/>
                        </w:pPr>
                        <w:proofErr w:type="spellStart"/>
                        <w:r>
                          <w:rPr>
                            <w:rFonts w:ascii="Calibri" w:hAnsi="Calibri" w:cs="Times New Roman"/>
                            <w:color w:val="000000"/>
                            <w:sz w:val="20"/>
                            <w:szCs w:val="20"/>
                          </w:rPr>
                          <w:t>Compréhension</w:t>
                        </w:r>
                        <w:proofErr w:type="spellEnd"/>
                        <w:r>
                          <w:rPr>
                            <w:rFonts w:ascii="Calibri" w:hAnsi="Calibri" w:cs="Times New Roman"/>
                            <w:color w:val="000000"/>
                            <w:sz w:val="20"/>
                            <w:szCs w:val="20"/>
                          </w:rPr>
                          <w:t xml:space="preserve"> </w:t>
                        </w:r>
                        <w:proofErr w:type="spellStart"/>
                        <w:r>
                          <w:rPr>
                            <w:rFonts w:ascii="Calibri" w:hAnsi="Calibri" w:cs="Times New Roman"/>
                            <w:color w:val="000000"/>
                            <w:sz w:val="20"/>
                            <w:szCs w:val="20"/>
                          </w:rPr>
                          <w:t>satisfaisante</w:t>
                        </w:r>
                        <w:proofErr w:type="spellEnd"/>
                        <w:r>
                          <w:rPr>
                            <w:rFonts w:ascii="Calibri" w:hAnsi="Calibri" w:cs="Times New Roman"/>
                            <w:color w:val="000000"/>
                            <w:sz w:val="20"/>
                            <w:szCs w:val="20"/>
                          </w:rPr>
                          <w:t xml:space="preserve">. </w:t>
                        </w:r>
                      </w:p>
                    </w:tc>
                  </w:tr>
                </w:tbl>
                <w:p w:rsidR="00BF3D42" w:rsidRDefault="00BF3D42">
                  <w:pPr>
                    <w:spacing w:after="0" w:line="100" w:lineRule="atLeast"/>
                    <w:rPr>
                      <w:rFonts w:ascii="Calibri" w:hAnsi="Calibri" w:cs="Times New Roman"/>
                      <w:sz w:val="20"/>
                      <w:szCs w:val="20"/>
                      <w:lang w:val="fr-FR"/>
                    </w:rPr>
                  </w:pPr>
                </w:p>
              </w:tc>
            </w:tr>
          </w:tbl>
          <w:p w:rsidR="00BF3D42" w:rsidRDefault="00BF3D42">
            <w:pPr>
              <w:rPr>
                <w:rFonts w:ascii="Calibri" w:hAnsi="Calibri" w:cs="Times New Roman"/>
                <w:sz w:val="20"/>
                <w:szCs w:val="20"/>
                <w:lang w:val="fr-FR"/>
              </w:rPr>
            </w:pPr>
          </w:p>
        </w:tc>
        <w:tc>
          <w:tcPr>
            <w:tcW w:w="6693" w:type="dxa"/>
            <w:gridSpan w:val="2"/>
            <w:tcBorders>
              <w:top w:val="single" w:sz="4" w:space="0" w:color="000000"/>
              <w:left w:val="single" w:sz="4" w:space="0" w:color="000000"/>
              <w:bottom w:val="single" w:sz="4" w:space="0" w:color="000000"/>
              <w:right w:val="single" w:sz="4" w:space="0" w:color="000000"/>
            </w:tcBorders>
            <w:shd w:val="clear" w:color="auto" w:fill="auto"/>
          </w:tcPr>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u w:val="single"/>
                <w:lang w:val="fr-FR"/>
              </w:rPr>
              <w:t>A2 + 5 items parmi :</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La </w:t>
            </w:r>
            <w:proofErr w:type="spellStart"/>
            <w:r>
              <w:rPr>
                <w:rFonts w:ascii="Calibri" w:hAnsi="Calibri" w:cs="Times New Roman"/>
                <w:sz w:val="20"/>
                <w:szCs w:val="20"/>
                <w:lang w:val="fr-FR"/>
              </w:rPr>
              <w:t>Sillicon</w:t>
            </w:r>
            <w:proofErr w:type="spellEnd"/>
            <w:r>
              <w:rPr>
                <w:rFonts w:ascii="Calibri" w:hAnsi="Calibri" w:cs="Times New Roman"/>
                <w:sz w:val="20"/>
                <w:szCs w:val="20"/>
                <w:lang w:val="fr-FR"/>
              </w:rPr>
              <w:t xml:space="preserve"> </w:t>
            </w:r>
            <w:proofErr w:type="spellStart"/>
            <w:r>
              <w:rPr>
                <w:rFonts w:ascii="Calibri" w:hAnsi="Calibri" w:cs="Times New Roman"/>
                <w:sz w:val="20"/>
                <w:szCs w:val="20"/>
                <w:lang w:val="fr-FR"/>
              </w:rPr>
              <w:t>Valley</w:t>
            </w:r>
            <w:proofErr w:type="spellEnd"/>
            <w:r>
              <w:rPr>
                <w:rFonts w:ascii="Calibri" w:hAnsi="Calibri" w:cs="Times New Roman"/>
                <w:sz w:val="20"/>
                <w:szCs w:val="20"/>
                <w:lang w:val="fr-FR"/>
              </w:rPr>
              <w:t xml:space="preserve"> est le berceau de la technologie de pointe </w:t>
            </w:r>
            <w:r>
              <w:rPr>
                <w:rFonts w:ascii="Calibri" w:hAnsi="Calibri" w:cs="Times New Roman"/>
                <w:b/>
                <w:sz w:val="20"/>
                <w:szCs w:val="20"/>
                <w:lang w:val="fr-FR"/>
              </w:rPr>
              <w:t>ET</w:t>
            </w:r>
            <w:r>
              <w:rPr>
                <w:rFonts w:ascii="Calibri" w:hAnsi="Calibri" w:cs="Times New Roman"/>
                <w:sz w:val="20"/>
                <w:szCs w:val="20"/>
                <w:lang w:val="fr-FR"/>
              </w:rPr>
              <w:t xml:space="preserve"> de la recherche de premier ordre</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la </w:t>
            </w:r>
            <w:proofErr w:type="spellStart"/>
            <w:r>
              <w:rPr>
                <w:rFonts w:ascii="Calibri" w:hAnsi="Calibri" w:cs="Times New Roman"/>
                <w:sz w:val="20"/>
                <w:szCs w:val="20"/>
                <w:lang w:val="fr-FR"/>
              </w:rPr>
              <w:t>Silicon</w:t>
            </w:r>
            <w:proofErr w:type="spellEnd"/>
            <w:r>
              <w:rPr>
                <w:rFonts w:ascii="Calibri" w:hAnsi="Calibri" w:cs="Times New Roman"/>
                <w:sz w:val="20"/>
                <w:szCs w:val="20"/>
                <w:lang w:val="fr-FR"/>
              </w:rPr>
              <w:t xml:space="preserve"> </w:t>
            </w:r>
            <w:proofErr w:type="spellStart"/>
            <w:r>
              <w:rPr>
                <w:rFonts w:ascii="Calibri" w:hAnsi="Calibri" w:cs="Times New Roman"/>
                <w:sz w:val="20"/>
                <w:szCs w:val="20"/>
                <w:lang w:val="fr-FR"/>
              </w:rPr>
              <w:t>Valley</w:t>
            </w:r>
            <w:proofErr w:type="spellEnd"/>
            <w:r>
              <w:rPr>
                <w:rFonts w:ascii="Calibri" w:hAnsi="Calibri" w:cs="Times New Roman"/>
                <w:sz w:val="20"/>
                <w:szCs w:val="20"/>
                <w:lang w:val="fr-FR"/>
              </w:rPr>
              <w:t xml:space="preserve"> donne la possibilité de faire fortune </w:t>
            </w:r>
            <w:r>
              <w:rPr>
                <w:rFonts w:ascii="Calibri" w:hAnsi="Calibri" w:cs="Times New Roman"/>
                <w:b/>
                <w:sz w:val="20"/>
                <w:szCs w:val="20"/>
                <w:lang w:val="fr-FR"/>
              </w:rPr>
              <w:t>si l’on travaille assez dur</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w:t>
            </w:r>
            <w:r>
              <w:rPr>
                <w:rFonts w:ascii="Calibri" w:hAnsi="Calibri" w:cs="Times New Roman"/>
                <w:b/>
                <w:sz w:val="20"/>
                <w:szCs w:val="20"/>
                <w:lang w:val="fr-FR"/>
              </w:rPr>
              <w:t xml:space="preserve">les Indiens sont les stars de la </w:t>
            </w:r>
            <w:proofErr w:type="spellStart"/>
            <w:r>
              <w:rPr>
                <w:rFonts w:ascii="Calibri" w:hAnsi="Calibri" w:cs="Times New Roman"/>
                <w:b/>
                <w:sz w:val="20"/>
                <w:szCs w:val="20"/>
                <w:lang w:val="fr-FR"/>
              </w:rPr>
              <w:t>Silicon</w:t>
            </w:r>
            <w:proofErr w:type="spellEnd"/>
            <w:r>
              <w:rPr>
                <w:rFonts w:ascii="Calibri" w:hAnsi="Calibri" w:cs="Times New Roman"/>
                <w:b/>
                <w:sz w:val="20"/>
                <w:szCs w:val="20"/>
                <w:lang w:val="fr-FR"/>
              </w:rPr>
              <w:t xml:space="preserve"> </w:t>
            </w:r>
            <w:proofErr w:type="spellStart"/>
            <w:r>
              <w:rPr>
                <w:rFonts w:ascii="Calibri" w:hAnsi="Calibri" w:cs="Times New Roman"/>
                <w:b/>
                <w:sz w:val="20"/>
                <w:szCs w:val="20"/>
                <w:lang w:val="fr-FR"/>
              </w:rPr>
              <w:t>Valley</w:t>
            </w:r>
            <w:proofErr w:type="spellEnd"/>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l’homme est</w:t>
            </w:r>
            <w:r>
              <w:rPr>
                <w:rFonts w:ascii="Calibri" w:hAnsi="Calibri" w:cs="Times New Roman"/>
                <w:b/>
                <w:sz w:val="20"/>
                <w:szCs w:val="20"/>
                <w:lang w:val="fr-FR"/>
              </w:rPr>
              <w:t xml:space="preserve"> venu aux US avec une bourse d’ingénieur</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l’homme est venu</w:t>
            </w:r>
            <w:r>
              <w:rPr>
                <w:rFonts w:ascii="Calibri" w:hAnsi="Calibri" w:cs="Times New Roman"/>
                <w:b/>
                <w:sz w:val="20"/>
                <w:szCs w:val="20"/>
                <w:lang w:val="fr-FR"/>
              </w:rPr>
              <w:t xml:space="preserve"> </w:t>
            </w:r>
            <w:r>
              <w:rPr>
                <w:rFonts w:ascii="Calibri" w:hAnsi="Calibri" w:cs="Times New Roman"/>
                <w:sz w:val="20"/>
                <w:szCs w:val="20"/>
                <w:lang w:val="fr-FR"/>
              </w:rPr>
              <w:t>avec des idées brillantes ET avec $50 en poche</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le site est </w:t>
            </w:r>
            <w:r>
              <w:rPr>
                <w:rFonts w:ascii="Calibri" w:hAnsi="Calibri" w:cs="Times New Roman"/>
                <w:b/>
                <w:sz w:val="20"/>
                <w:szCs w:val="20"/>
                <w:lang w:val="fr-FR"/>
              </w:rPr>
              <w:t>destiné à ceux qui veulent des conseils sur des vêtements, des bijoux ou d’autres produits de consommation (au moins 2 exemples)</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il a fondé </w:t>
            </w:r>
            <w:r w:rsidR="00CB750F">
              <w:rPr>
                <w:rFonts w:ascii="Calibri" w:hAnsi="Calibri" w:cs="Times New Roman"/>
                <w:sz w:val="20"/>
                <w:szCs w:val="20"/>
                <w:lang w:val="fr-FR"/>
              </w:rPr>
              <w:t xml:space="preserve">son entreprise </w:t>
            </w:r>
            <w:r>
              <w:rPr>
                <w:rFonts w:ascii="Calibri" w:hAnsi="Calibri" w:cs="Times New Roman"/>
                <w:sz w:val="20"/>
                <w:szCs w:val="20"/>
                <w:lang w:val="fr-FR"/>
              </w:rPr>
              <w:t xml:space="preserve">dans son garage </w:t>
            </w:r>
            <w:r>
              <w:rPr>
                <w:rFonts w:ascii="Calibri" w:hAnsi="Calibri" w:cs="Times New Roman"/>
                <w:b/>
                <w:sz w:val="20"/>
                <w:szCs w:val="20"/>
                <w:lang w:val="fr-FR"/>
              </w:rPr>
              <w:t>car c’était le seul endroit gratuit qu’il ait trouvé</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il est allé chez </w:t>
            </w:r>
            <w:proofErr w:type="spellStart"/>
            <w:r>
              <w:rPr>
                <w:rFonts w:ascii="Calibri" w:hAnsi="Calibri" w:cs="Times New Roman"/>
                <w:b/>
                <w:sz w:val="20"/>
                <w:szCs w:val="20"/>
                <w:lang w:val="fr-FR"/>
              </w:rPr>
              <w:t>Ikéa</w:t>
            </w:r>
            <w:proofErr w:type="spellEnd"/>
            <w:r>
              <w:rPr>
                <w:rFonts w:ascii="Calibri" w:hAnsi="Calibri" w:cs="Times New Roman"/>
                <w:b/>
                <w:sz w:val="20"/>
                <w:szCs w:val="20"/>
                <w:lang w:val="fr-FR"/>
              </w:rPr>
              <w:t xml:space="preserve"> ET a acheté des meubles pas chers</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il a </w:t>
            </w:r>
            <w:r>
              <w:rPr>
                <w:rFonts w:ascii="Calibri" w:hAnsi="Calibri" w:cs="Times New Roman"/>
                <w:b/>
                <w:sz w:val="20"/>
                <w:szCs w:val="20"/>
                <w:lang w:val="fr-FR"/>
              </w:rPr>
              <w:t>investi (quelques) milliers de dollars dans la société</w:t>
            </w:r>
            <w:r>
              <w:rPr>
                <w:rFonts w:ascii="Calibri" w:hAnsi="Calibri" w:cs="Times New Roman"/>
                <w:sz w:val="20"/>
                <w:szCs w:val="20"/>
                <w:lang w:val="fr-FR"/>
              </w:rPr>
              <w:t xml:space="preserve"> </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w:t>
            </w:r>
            <w:r w:rsidR="00CB750F">
              <w:rPr>
                <w:rFonts w:ascii="Calibri" w:hAnsi="Calibri" w:cs="Times New Roman"/>
                <w:sz w:val="20"/>
                <w:szCs w:val="20"/>
                <w:lang w:val="fr-FR"/>
              </w:rPr>
              <w:t xml:space="preserve">l’entreprise </w:t>
            </w:r>
            <w:r>
              <w:rPr>
                <w:rFonts w:ascii="Calibri" w:hAnsi="Calibri" w:cs="Times New Roman"/>
                <w:b/>
                <w:sz w:val="20"/>
                <w:szCs w:val="20"/>
                <w:lang w:val="fr-FR"/>
              </w:rPr>
              <w:t>a été rachetée</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les </w:t>
            </w:r>
            <w:r>
              <w:rPr>
                <w:rFonts w:ascii="Calibri" w:hAnsi="Calibri" w:cs="Times"/>
                <w:sz w:val="20"/>
                <w:szCs w:val="20"/>
                <w:lang w:val="fr-FR"/>
              </w:rPr>
              <w:t>É</w:t>
            </w:r>
            <w:r>
              <w:rPr>
                <w:rFonts w:ascii="Calibri" w:hAnsi="Calibri" w:cs="Times New Roman"/>
                <w:sz w:val="20"/>
                <w:szCs w:val="20"/>
                <w:lang w:val="fr-FR"/>
              </w:rPr>
              <w:t>tats-Unis permettent</w:t>
            </w:r>
            <w:r>
              <w:rPr>
                <w:rFonts w:ascii="Calibri" w:hAnsi="Calibri" w:cs="Times New Roman"/>
                <w:b/>
                <w:sz w:val="20"/>
                <w:szCs w:val="20"/>
                <w:lang w:val="fr-FR"/>
              </w:rPr>
              <w:t xml:space="preserve"> </w:t>
            </w:r>
            <w:r>
              <w:rPr>
                <w:rFonts w:ascii="Calibri" w:hAnsi="Calibri" w:cs="Times New Roman"/>
                <w:sz w:val="20"/>
                <w:szCs w:val="20"/>
                <w:lang w:val="fr-FR"/>
              </w:rPr>
              <w:t>à chacun (</w:t>
            </w:r>
            <w:proofErr w:type="spellStart"/>
            <w:r>
              <w:rPr>
                <w:rFonts w:ascii="Calibri" w:hAnsi="Calibri" w:cs="Times New Roman"/>
                <w:sz w:val="20"/>
                <w:szCs w:val="20"/>
                <w:lang w:val="fr-FR"/>
              </w:rPr>
              <w:t>individuals</w:t>
            </w:r>
            <w:proofErr w:type="spellEnd"/>
            <w:r>
              <w:rPr>
                <w:rFonts w:ascii="Calibri" w:hAnsi="Calibri" w:cs="Times New Roman"/>
                <w:sz w:val="20"/>
                <w:szCs w:val="20"/>
                <w:lang w:val="fr-FR"/>
              </w:rPr>
              <w:t>)</w:t>
            </w:r>
            <w:r>
              <w:rPr>
                <w:rFonts w:ascii="Calibri" w:hAnsi="Calibri" w:cs="Times New Roman"/>
                <w:b/>
                <w:sz w:val="20"/>
                <w:szCs w:val="20"/>
                <w:lang w:val="fr-FR"/>
              </w:rPr>
              <w:t xml:space="preserve"> </w:t>
            </w:r>
            <w:r>
              <w:rPr>
                <w:rFonts w:ascii="Calibri" w:hAnsi="Calibri" w:cs="Times New Roman"/>
                <w:sz w:val="20"/>
                <w:szCs w:val="20"/>
                <w:lang w:val="fr-FR"/>
              </w:rPr>
              <w:t xml:space="preserve">de réussir </w:t>
            </w:r>
            <w:r>
              <w:rPr>
                <w:rFonts w:ascii="Calibri" w:hAnsi="Calibri" w:cs="Times New Roman"/>
                <w:b/>
                <w:sz w:val="20"/>
                <w:szCs w:val="20"/>
                <w:lang w:val="fr-FR"/>
              </w:rPr>
              <w:t>peu importent ses origines</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certaines valeurs comme </w:t>
            </w:r>
            <w:r>
              <w:rPr>
                <w:rFonts w:ascii="Calibri" w:hAnsi="Calibri" w:cs="Times New Roman"/>
                <w:b/>
                <w:sz w:val="20"/>
                <w:szCs w:val="20"/>
                <w:lang w:val="fr-FR"/>
              </w:rPr>
              <w:t>le travail dur OU faire des études sont valorisées</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3D42" w:rsidRDefault="00BF3D42">
            <w:pPr>
              <w:spacing w:after="0" w:line="100" w:lineRule="atLeast"/>
              <w:jc w:val="right"/>
            </w:pPr>
            <w:r>
              <w:rPr>
                <w:rFonts w:ascii="Calibri" w:hAnsi="Calibri" w:cs="Times New Roman"/>
                <w:b/>
                <w:sz w:val="20"/>
                <w:szCs w:val="20"/>
                <w:lang w:val="fr-FR"/>
              </w:rPr>
              <w:t>/16</w:t>
            </w:r>
          </w:p>
        </w:tc>
      </w:tr>
      <w:tr w:rsidR="00BF3D42">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D42" w:rsidRDefault="00BF3D42">
            <w:pPr>
              <w:pStyle w:val="Default"/>
              <w:rPr>
                <w:rFonts w:ascii="Calibri" w:hAnsi="Calibri" w:cs="Times New Roman"/>
                <w:sz w:val="20"/>
                <w:szCs w:val="20"/>
              </w:rPr>
            </w:pPr>
          </w:p>
          <w:tbl>
            <w:tblPr>
              <w:tblW w:w="0" w:type="auto"/>
              <w:tblLayout w:type="fixed"/>
              <w:tblLook w:val="0000" w:firstRow="0" w:lastRow="0" w:firstColumn="0" w:lastColumn="0" w:noHBand="0" w:noVBand="0"/>
            </w:tblPr>
            <w:tblGrid>
              <w:gridCol w:w="3246"/>
            </w:tblGrid>
            <w:tr w:rsidR="00BF3D42">
              <w:trPr>
                <w:trHeight w:val="783"/>
              </w:trPr>
              <w:tc>
                <w:tcPr>
                  <w:tcW w:w="3246" w:type="dxa"/>
                  <w:shd w:val="clear" w:color="auto" w:fill="auto"/>
                </w:tcPr>
                <w:p w:rsidR="00BF3D42" w:rsidRDefault="00BF3D42">
                  <w:pPr>
                    <w:pStyle w:val="Default"/>
                    <w:jc w:val="both"/>
                    <w:rPr>
                      <w:rFonts w:ascii="Calibri" w:hAnsi="Calibri"/>
                      <w:sz w:val="20"/>
                      <w:szCs w:val="20"/>
                      <w:lang w:val="fr-FR"/>
                    </w:rPr>
                  </w:pPr>
                  <w:r>
                    <w:rPr>
                      <w:rFonts w:ascii="Calibri" w:hAnsi="Calibri" w:cs="Times New Roman"/>
                      <w:b/>
                      <w:bCs/>
                      <w:sz w:val="20"/>
                      <w:szCs w:val="20"/>
                      <w:lang w:val="fr-FR"/>
                    </w:rPr>
                    <w:t xml:space="preserve">B2 </w:t>
                  </w:r>
                </w:p>
                <w:tbl>
                  <w:tblPr>
                    <w:tblW w:w="0" w:type="auto"/>
                    <w:tblLayout w:type="fixed"/>
                    <w:tblLook w:val="0000" w:firstRow="0" w:lastRow="0" w:firstColumn="0" w:lastColumn="0" w:noHBand="0" w:noVBand="0"/>
                  </w:tblPr>
                  <w:tblGrid>
                    <w:gridCol w:w="3030"/>
                  </w:tblGrid>
                  <w:tr w:rsidR="00BF3D42">
                    <w:trPr>
                      <w:trHeight w:val="554"/>
                    </w:trPr>
                    <w:tc>
                      <w:tcPr>
                        <w:tcW w:w="3030" w:type="dxa"/>
                        <w:shd w:val="clear" w:color="auto" w:fill="auto"/>
                      </w:tcPr>
                      <w:p w:rsidR="00BF3D42" w:rsidRPr="00F12351" w:rsidRDefault="00BF3D42">
                        <w:pPr>
                          <w:spacing w:after="0" w:line="100" w:lineRule="atLeast"/>
                          <w:rPr>
                            <w:rFonts w:ascii="Calibri" w:hAnsi="Calibri"/>
                            <w:sz w:val="20"/>
                            <w:szCs w:val="20"/>
                            <w:lang w:val="fr-FR"/>
                          </w:rPr>
                        </w:pPr>
                        <w:r>
                          <w:rPr>
                            <w:rFonts w:ascii="Calibri" w:hAnsi="Calibri"/>
                            <w:sz w:val="20"/>
                            <w:szCs w:val="20"/>
                            <w:lang w:val="fr-FR"/>
                          </w:rPr>
                          <w:t xml:space="preserve"> Le candidat a saisi et relevé un nombre suffisant de détails significatifs (relations entre les interlocuteurs, tenants et aboutissants, attitude des locuteurs, ton, humour, points de vue, etc.). </w:t>
                        </w:r>
                      </w:p>
                      <w:p w:rsidR="00BF3D42" w:rsidRDefault="00BF3D42">
                        <w:pPr>
                          <w:spacing w:after="0" w:line="100" w:lineRule="atLeast"/>
                        </w:pPr>
                        <w:proofErr w:type="spellStart"/>
                        <w:r>
                          <w:rPr>
                            <w:rFonts w:ascii="Calibri" w:hAnsi="Calibri"/>
                            <w:sz w:val="20"/>
                            <w:szCs w:val="20"/>
                          </w:rPr>
                          <w:t>Compréhension</w:t>
                        </w:r>
                        <w:proofErr w:type="spellEnd"/>
                        <w:r>
                          <w:rPr>
                            <w:rFonts w:ascii="Calibri" w:hAnsi="Calibri"/>
                            <w:sz w:val="20"/>
                            <w:szCs w:val="20"/>
                          </w:rPr>
                          <w:t xml:space="preserve"> fine. </w:t>
                        </w:r>
                      </w:p>
                    </w:tc>
                  </w:tr>
                </w:tbl>
                <w:p w:rsidR="00BF3D42" w:rsidRDefault="00BF3D42">
                  <w:pPr>
                    <w:pStyle w:val="Default"/>
                    <w:jc w:val="both"/>
                    <w:rPr>
                      <w:rFonts w:ascii="Calibri" w:hAnsi="Calibri" w:cs="Times New Roman"/>
                      <w:sz w:val="20"/>
                      <w:szCs w:val="20"/>
                    </w:rPr>
                  </w:pPr>
                </w:p>
              </w:tc>
            </w:tr>
          </w:tbl>
          <w:p w:rsidR="00BF3D42" w:rsidRDefault="00BF3D42">
            <w:pPr>
              <w:jc w:val="left"/>
              <w:rPr>
                <w:rFonts w:ascii="Calibri" w:hAnsi="Calibri" w:cs="Times New Roman"/>
                <w:sz w:val="20"/>
                <w:szCs w:val="20"/>
                <w:lang w:val="fr-FR"/>
              </w:rPr>
            </w:pPr>
          </w:p>
        </w:tc>
        <w:tc>
          <w:tcPr>
            <w:tcW w:w="6693" w:type="dxa"/>
            <w:gridSpan w:val="2"/>
            <w:tcBorders>
              <w:top w:val="single" w:sz="4" w:space="0" w:color="000000"/>
              <w:left w:val="single" w:sz="4" w:space="0" w:color="000000"/>
              <w:bottom w:val="single" w:sz="4" w:space="0" w:color="000000"/>
              <w:right w:val="single" w:sz="4" w:space="0" w:color="000000"/>
            </w:tcBorders>
            <w:shd w:val="clear" w:color="auto" w:fill="auto"/>
          </w:tcPr>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u w:val="single"/>
                <w:lang w:val="fr-FR"/>
              </w:rPr>
              <w:t>B1 + 4 items parmi :</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les Indiens sont les stars </w:t>
            </w:r>
            <w:r>
              <w:rPr>
                <w:rFonts w:ascii="Calibri" w:hAnsi="Calibri" w:cs="Times New Roman"/>
                <w:b/>
                <w:sz w:val="20"/>
                <w:szCs w:val="20"/>
                <w:lang w:val="fr-FR"/>
              </w:rPr>
              <w:t xml:space="preserve">incontestables </w:t>
            </w:r>
            <w:r>
              <w:rPr>
                <w:rFonts w:ascii="Calibri" w:hAnsi="Calibri" w:cs="Times New Roman"/>
                <w:sz w:val="20"/>
                <w:szCs w:val="20"/>
                <w:lang w:val="fr-FR"/>
              </w:rPr>
              <w:t xml:space="preserve">de la </w:t>
            </w:r>
            <w:proofErr w:type="spellStart"/>
            <w:r>
              <w:rPr>
                <w:rFonts w:ascii="Calibri" w:hAnsi="Calibri" w:cs="Times New Roman"/>
                <w:sz w:val="20"/>
                <w:szCs w:val="20"/>
                <w:lang w:val="fr-FR"/>
              </w:rPr>
              <w:t>Silicon</w:t>
            </w:r>
            <w:proofErr w:type="spellEnd"/>
            <w:r>
              <w:rPr>
                <w:rFonts w:ascii="Calibri" w:hAnsi="Calibri" w:cs="Times New Roman"/>
                <w:sz w:val="20"/>
                <w:szCs w:val="20"/>
                <w:lang w:val="fr-FR"/>
              </w:rPr>
              <w:t xml:space="preserve"> </w:t>
            </w:r>
            <w:proofErr w:type="spellStart"/>
            <w:r>
              <w:rPr>
                <w:rFonts w:ascii="Calibri" w:hAnsi="Calibri" w:cs="Times New Roman"/>
                <w:sz w:val="20"/>
                <w:szCs w:val="20"/>
                <w:lang w:val="fr-FR"/>
              </w:rPr>
              <w:t>Valley</w:t>
            </w:r>
            <w:proofErr w:type="spellEnd"/>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le site est destiné à ceux qui veulent des conseils sur des vêtements, des bijoux ou d’autres produits de consommation</w:t>
            </w:r>
            <w:r>
              <w:rPr>
                <w:rFonts w:ascii="Calibri" w:hAnsi="Calibri" w:cs="Times New Roman"/>
                <w:b/>
                <w:sz w:val="20"/>
                <w:szCs w:val="20"/>
                <w:lang w:val="fr-FR"/>
              </w:rPr>
              <w:t xml:space="preserve"> (au moins 3 exemples)</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il a investi (quelques) milliers de dollars </w:t>
            </w:r>
            <w:r>
              <w:rPr>
                <w:rFonts w:ascii="Calibri" w:hAnsi="Calibri" w:cs="Times New Roman"/>
                <w:b/>
                <w:sz w:val="20"/>
                <w:szCs w:val="20"/>
                <w:lang w:val="fr-FR"/>
              </w:rPr>
              <w:t>de ses propres économies</w:t>
            </w:r>
            <w:r w:rsidR="00CB750F">
              <w:rPr>
                <w:rFonts w:ascii="Calibri" w:hAnsi="Calibri" w:cs="Times New Roman"/>
                <w:sz w:val="20"/>
                <w:szCs w:val="20"/>
                <w:lang w:val="fr-FR"/>
              </w:rPr>
              <w:t xml:space="preserve"> dans l’entreprise</w:t>
            </w:r>
          </w:p>
          <w:p w:rsidR="00BF3D42" w:rsidRDefault="00BF3D42">
            <w:pPr>
              <w:spacing w:after="0" w:line="100" w:lineRule="atLeast"/>
              <w:rPr>
                <w:rFonts w:ascii="Calibri" w:hAnsi="Calibri" w:cs="Times New Roman"/>
                <w:sz w:val="20"/>
                <w:szCs w:val="20"/>
                <w:lang w:val="fr-FR"/>
              </w:rPr>
            </w:pPr>
            <w:r>
              <w:rPr>
                <w:rFonts w:ascii="Calibri" w:hAnsi="Calibri" w:cs="Times New Roman"/>
                <w:sz w:val="20"/>
                <w:szCs w:val="20"/>
                <w:lang w:val="fr-FR"/>
              </w:rPr>
              <w:t>- son garage était bruyant</w:t>
            </w:r>
            <w:r>
              <w:rPr>
                <w:rFonts w:ascii="Calibri" w:hAnsi="Calibri" w:cs="Times New Roman"/>
                <w:b/>
                <w:sz w:val="20"/>
                <w:szCs w:val="20"/>
                <w:lang w:val="fr-FR"/>
              </w:rPr>
              <w:t xml:space="preserve"> parce que les enfants y faisaient (parfois) irruption en plein jour</w:t>
            </w:r>
          </w:p>
          <w:p w:rsidR="00BF3D42" w:rsidRDefault="00CB750F">
            <w:pPr>
              <w:spacing w:after="0" w:line="100" w:lineRule="atLeast"/>
              <w:rPr>
                <w:rFonts w:ascii="Calibri" w:hAnsi="Calibri" w:cs="Times New Roman"/>
                <w:sz w:val="20"/>
                <w:szCs w:val="20"/>
                <w:lang w:val="fr-FR"/>
              </w:rPr>
            </w:pPr>
            <w:r>
              <w:rPr>
                <w:rFonts w:ascii="Calibri" w:hAnsi="Calibri" w:cs="Times New Roman"/>
                <w:sz w:val="20"/>
                <w:szCs w:val="20"/>
                <w:lang w:val="fr-FR"/>
              </w:rPr>
              <w:t xml:space="preserve">- l’entreprise </w:t>
            </w:r>
            <w:r w:rsidR="00BF3D42">
              <w:rPr>
                <w:rFonts w:ascii="Calibri" w:hAnsi="Calibri" w:cs="Times New Roman"/>
                <w:sz w:val="20"/>
                <w:szCs w:val="20"/>
                <w:lang w:val="fr-FR"/>
              </w:rPr>
              <w:t>a été rachetée</w:t>
            </w:r>
            <w:r w:rsidR="00BF3D42">
              <w:rPr>
                <w:rFonts w:ascii="Calibri" w:hAnsi="Calibri" w:cs="Times New Roman"/>
                <w:b/>
                <w:sz w:val="20"/>
                <w:szCs w:val="20"/>
                <w:lang w:val="fr-FR"/>
              </w:rPr>
              <w:t xml:space="preserve"> par l’un des plus grands conglomérats (des médias) aux </w:t>
            </w:r>
            <w:r w:rsidR="00BF3D42">
              <w:rPr>
                <w:rFonts w:ascii="Calibri" w:hAnsi="Calibri" w:cs="Times"/>
                <w:b/>
                <w:sz w:val="20"/>
                <w:szCs w:val="20"/>
                <w:lang w:val="fr-FR"/>
              </w:rPr>
              <w:t>É</w:t>
            </w:r>
            <w:r w:rsidR="00BF3D42">
              <w:rPr>
                <w:rFonts w:ascii="Calibri" w:hAnsi="Calibri" w:cs="Times New Roman"/>
                <w:b/>
                <w:sz w:val="20"/>
                <w:szCs w:val="20"/>
                <w:lang w:val="fr-FR"/>
              </w:rPr>
              <w:t>tats-Unis</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w:t>
            </w:r>
            <w:r>
              <w:rPr>
                <w:rFonts w:ascii="Calibri" w:hAnsi="Calibri" w:cs="Times New Roman"/>
                <w:b/>
                <w:sz w:val="20"/>
                <w:szCs w:val="20"/>
                <w:lang w:val="fr-FR"/>
              </w:rPr>
              <w:t>l’homme n’aurait jamais réussi de la sorte s’il était resté en Inde</w:t>
            </w:r>
          </w:p>
          <w:p w:rsidR="00BF3D42" w:rsidRDefault="00BF3D42">
            <w:pPr>
              <w:spacing w:after="0" w:line="100" w:lineRule="atLeast"/>
              <w:rPr>
                <w:rFonts w:ascii="Calibri" w:hAnsi="Calibri" w:cs="Times New Roman"/>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certaines valeurs comme le travail dur </w:t>
            </w:r>
            <w:r>
              <w:rPr>
                <w:rFonts w:ascii="Calibri" w:hAnsi="Calibri" w:cs="Times New Roman"/>
                <w:b/>
                <w:sz w:val="20"/>
                <w:szCs w:val="20"/>
                <w:lang w:val="fr-FR"/>
              </w:rPr>
              <w:t>ET</w:t>
            </w:r>
            <w:r>
              <w:rPr>
                <w:rFonts w:ascii="Calibri" w:hAnsi="Calibri" w:cs="Times New Roman"/>
                <w:sz w:val="20"/>
                <w:szCs w:val="20"/>
                <w:lang w:val="fr-FR"/>
              </w:rPr>
              <w:t xml:space="preserve"> faire des études sont valorisées</w:t>
            </w:r>
          </w:p>
          <w:p w:rsidR="00BF3D42" w:rsidRDefault="00BF3D42">
            <w:pPr>
              <w:spacing w:after="0" w:line="100" w:lineRule="atLeast"/>
              <w:rPr>
                <w:rFonts w:ascii="Calibri" w:hAnsi="Calibri" w:cs="Times New Roman"/>
                <w:b/>
                <w:sz w:val="20"/>
                <w:szCs w:val="20"/>
                <w:lang w:val="fr-FR"/>
              </w:rPr>
            </w:pPr>
            <w:r>
              <w:rPr>
                <w:rFonts w:ascii="Calibri" w:hAnsi="Calibri" w:cs="Times New Roman"/>
                <w:sz w:val="20"/>
                <w:szCs w:val="20"/>
                <w:lang w:val="fr-FR"/>
              </w:rPr>
              <w:t xml:space="preserve">- les nouveaux arrivants </w:t>
            </w:r>
            <w:r>
              <w:rPr>
                <w:rFonts w:ascii="Calibri" w:hAnsi="Calibri" w:cs="Times New Roman"/>
                <w:b/>
                <w:sz w:val="20"/>
                <w:szCs w:val="20"/>
                <w:lang w:val="fr-FR"/>
              </w:rPr>
              <w:t>amènent avec eux un certain optimisme</w:t>
            </w:r>
          </w:p>
          <w:p w:rsidR="00BF3D42" w:rsidRDefault="00BF3D42">
            <w:pPr>
              <w:spacing w:after="0" w:line="100" w:lineRule="atLeast"/>
              <w:rPr>
                <w:rFonts w:ascii="Calibri" w:hAnsi="Calibri" w:cs="Times New Roman"/>
                <w:b/>
                <w:sz w:val="20"/>
                <w:szCs w:val="20"/>
                <w:lang w:val="fr-FR"/>
              </w:rPr>
            </w:pPr>
            <w:r>
              <w:rPr>
                <w:rFonts w:ascii="Calibri" w:hAnsi="Calibri" w:cs="Times New Roman"/>
                <w:b/>
                <w:sz w:val="20"/>
                <w:szCs w:val="20"/>
                <w:lang w:val="fr-FR"/>
              </w:rPr>
              <w:t xml:space="preserve">- </w:t>
            </w:r>
            <w:r>
              <w:rPr>
                <w:rFonts w:ascii="Calibri" w:hAnsi="Calibri" w:cs="Times New Roman"/>
                <w:sz w:val="20"/>
                <w:szCs w:val="20"/>
                <w:lang w:val="fr-FR"/>
              </w:rPr>
              <w:t xml:space="preserve">la journaliste conclut en disant que </w:t>
            </w:r>
            <w:r>
              <w:rPr>
                <w:rFonts w:ascii="Calibri" w:hAnsi="Calibri" w:cs="Times New Roman"/>
                <w:b/>
                <w:sz w:val="20"/>
                <w:szCs w:val="20"/>
                <w:lang w:val="fr-FR"/>
              </w:rPr>
              <w:t>le chemin est beaucoup plus compliqué que celui de l’homme pour certains immigrés</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3D42" w:rsidRDefault="00BF3D42">
            <w:pPr>
              <w:spacing w:after="0" w:line="100" w:lineRule="atLeast"/>
              <w:jc w:val="right"/>
            </w:pPr>
            <w:r>
              <w:rPr>
                <w:rFonts w:ascii="Calibri" w:hAnsi="Calibri" w:cs="Times New Roman"/>
                <w:b/>
                <w:sz w:val="20"/>
                <w:szCs w:val="20"/>
                <w:lang w:val="fr-FR"/>
              </w:rPr>
              <w:t>/20</w:t>
            </w:r>
          </w:p>
        </w:tc>
      </w:tr>
    </w:tbl>
    <w:p w:rsidR="00BF3D42" w:rsidRDefault="00BF3D42"/>
    <w:sectPr w:rsidR="00BF3D42">
      <w:pgSz w:w="11906" w:h="16838"/>
      <w:pgMar w:top="567" w:right="720" w:bottom="567" w:left="72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351"/>
    <w:rsid w:val="00AB5902"/>
    <w:rsid w:val="00BF3D42"/>
    <w:rsid w:val="00CB750F"/>
    <w:rsid w:val="00D600E3"/>
    <w:rsid w:val="00F12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2758FE-D010-4D92-99F6-FB7989EE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jc w:val="both"/>
    </w:pPr>
    <w:rPr>
      <w:rFonts w:eastAsia="SimSun" w:cs="font235"/>
      <w:sz w:val="24"/>
      <w:szCs w:val="22"/>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Default">
    <w:name w:val="Default"/>
    <w:pPr>
      <w:suppressAutoHyphens/>
      <w:spacing w:line="100" w:lineRule="atLeast"/>
    </w:pPr>
    <w:rPr>
      <w:rFonts w:ascii="Arial" w:eastAsia="SimSun" w:hAnsi="Arial" w:cs="Arial"/>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Rt8j0OBj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7363</CharactersWithSpaces>
  <SharedDoc>false</SharedDoc>
  <HLinks>
    <vt:vector size="6" baseType="variant">
      <vt:variant>
        <vt:i4>3276834</vt:i4>
      </vt:variant>
      <vt:variant>
        <vt:i4>0</vt:i4>
      </vt:variant>
      <vt:variant>
        <vt:i4>0</vt:i4>
      </vt:variant>
      <vt:variant>
        <vt:i4>5</vt:i4>
      </vt:variant>
      <vt:variant>
        <vt:lpwstr>https://www.youtube.com/watch?v=VRt8j0OBjuM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zerrouks</dc:creator>
  <cp:keywords/>
  <cp:lastModifiedBy>nasser z</cp:lastModifiedBy>
  <cp:revision>3</cp:revision>
  <cp:lastPrinted>2017-10-02T11:03:00Z</cp:lastPrinted>
  <dcterms:created xsi:type="dcterms:W3CDTF">2017-10-31T18:38:00Z</dcterms:created>
  <dcterms:modified xsi:type="dcterms:W3CDTF">2017-10-31T18:41:00Z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