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FB4" w:rsidRPr="00665825" w:rsidRDefault="008771C7" w:rsidP="008771C7">
      <w:pPr>
        <w:jc w:val="center"/>
        <w:rPr>
          <w:sz w:val="36"/>
          <w:szCs w:val="36"/>
          <w:lang w:val="en-US"/>
        </w:rPr>
      </w:pPr>
      <w:proofErr w:type="spellStart"/>
      <w:proofErr w:type="gramStart"/>
      <w:r w:rsidRPr="00665825">
        <w:rPr>
          <w:sz w:val="36"/>
          <w:szCs w:val="36"/>
          <w:lang w:val="en-US"/>
        </w:rPr>
        <w:t>Séquence</w:t>
      </w:r>
      <w:proofErr w:type="spellEnd"/>
      <w:r w:rsidRPr="00665825">
        <w:rPr>
          <w:sz w:val="36"/>
          <w:szCs w:val="36"/>
          <w:lang w:val="en-US"/>
        </w:rPr>
        <w:t xml:space="preserve"> :</w:t>
      </w:r>
      <w:proofErr w:type="gramEnd"/>
      <w:r w:rsidRPr="00665825">
        <w:rPr>
          <w:sz w:val="36"/>
          <w:szCs w:val="36"/>
          <w:lang w:val="en-US"/>
        </w:rPr>
        <w:t xml:space="preserve"> </w:t>
      </w:r>
      <w:r w:rsidR="000C1B4E" w:rsidRPr="00665825">
        <w:rPr>
          <w:sz w:val="36"/>
          <w:szCs w:val="36"/>
          <w:lang w:val="en-US"/>
        </w:rPr>
        <w:t>Is going to school a peaceful routine in India?</w:t>
      </w:r>
    </w:p>
    <w:p w:rsidR="000C1B4E" w:rsidRDefault="000C1B4E">
      <w:pPr>
        <w:rPr>
          <w:lang w:val="en-US"/>
        </w:rPr>
      </w:pPr>
    </w:p>
    <w:p w:rsidR="000C1B4E" w:rsidRDefault="00665825">
      <w:r w:rsidRPr="00665825">
        <w:t>Axe</w:t>
      </w:r>
      <w:r>
        <w:t xml:space="preserve">s possibles : </w:t>
      </w:r>
      <w:r>
        <w:tab/>
        <w:t>VILLAGE / QUARTIER / VILLE</w:t>
      </w:r>
      <w:r>
        <w:br/>
      </w:r>
      <w:r>
        <w:tab/>
      </w:r>
      <w:r>
        <w:tab/>
      </w:r>
      <w:r>
        <w:tab/>
        <w:t>IDENTITE et ECHANGE</w:t>
      </w:r>
    </w:p>
    <w:p w:rsidR="00665825" w:rsidRDefault="00665825">
      <w:r>
        <w:tab/>
      </w:r>
      <w:r>
        <w:tab/>
      </w:r>
      <w:r>
        <w:tab/>
        <w:t>DIVERSITE et INCLUSION</w:t>
      </w:r>
    </w:p>
    <w:p w:rsidR="00665825" w:rsidRPr="00665825" w:rsidRDefault="00665825"/>
    <w:p w:rsidR="000C1B4E" w:rsidRDefault="000C1B4E">
      <w:r w:rsidRPr="000C1B4E">
        <w:t xml:space="preserve">Type de </w:t>
      </w:r>
      <w:proofErr w:type="gramStart"/>
      <w:r w:rsidRPr="000C1B4E">
        <w:t>support:</w:t>
      </w:r>
      <w:proofErr w:type="gramEnd"/>
      <w:r w:rsidRPr="000C1B4E">
        <w:t xml:space="preserve"> reportage , vi</w:t>
      </w:r>
      <w:r>
        <w:t>déo</w:t>
      </w:r>
    </w:p>
    <w:p w:rsidR="000C1B4E" w:rsidRDefault="000C1B4E">
      <w:r>
        <w:t>Niveau : LV1</w:t>
      </w:r>
    </w:p>
    <w:p w:rsidR="00555037" w:rsidRDefault="000C1B4E" w:rsidP="00555037">
      <w:r>
        <w:t>Source :</w:t>
      </w:r>
      <w:r w:rsidR="00555037" w:rsidRPr="00555037">
        <w:rPr>
          <w:rStyle w:val="NormalWeb"/>
        </w:rPr>
        <w:t xml:space="preserve"> </w:t>
      </w:r>
      <w:hyperlink r:id="rId4" w:history="1">
        <w:r w:rsidR="00555037" w:rsidRPr="00555037">
          <w:rPr>
            <w:rStyle w:val="Lienhypertexte"/>
          </w:rPr>
          <w:t>https://www.youtube.com/watch?v=F542q3EXnxw</w:t>
        </w:r>
      </w:hyperlink>
    </w:p>
    <w:p w:rsidR="000C1B4E" w:rsidRDefault="000C1B4E">
      <w:r>
        <w:t xml:space="preserve">Durée du support : arrêter la </w:t>
      </w:r>
      <w:r w:rsidR="00665825">
        <w:t>vidéo</w:t>
      </w:r>
      <w:r>
        <w:t xml:space="preserve"> à 1mn40</w:t>
      </w:r>
      <w:bookmarkStart w:id="0" w:name="_GoBack"/>
      <w:bookmarkEnd w:id="0"/>
      <w:r w:rsidR="00665825">
        <w:t xml:space="preserve"> (« …</w:t>
      </w:r>
      <w:proofErr w:type="spellStart"/>
      <w:r w:rsidR="00665825">
        <w:t>abysmally</w:t>
      </w:r>
      <w:proofErr w:type="spellEnd"/>
      <w:r w:rsidR="00665825">
        <w:t xml:space="preserve"> </w:t>
      </w:r>
      <w:proofErr w:type="spellStart"/>
      <w:r w:rsidR="00665825">
        <w:t>poor</w:t>
      </w:r>
      <w:proofErr w:type="spellEnd"/>
      <w:r w:rsidR="00665825">
        <w:t> »)</w:t>
      </w:r>
    </w:p>
    <w:p w:rsidR="00665825" w:rsidRDefault="00665825"/>
    <w:p w:rsidR="00665825" w:rsidRDefault="00665825"/>
    <w:p w:rsidR="00665825" w:rsidRDefault="00665825"/>
    <w:p w:rsidR="00665825" w:rsidRDefault="00665825">
      <w:r>
        <w:t>Script :</w:t>
      </w:r>
    </w:p>
    <w:p w:rsidR="00665825" w:rsidRDefault="00665825"/>
    <w:p w:rsidR="00665825" w:rsidRDefault="00665825"/>
    <w:p w:rsidR="00665825" w:rsidRDefault="00665825" w:rsidP="00665825">
      <w:pPr>
        <w:rPr>
          <w:rFonts w:ascii="ArialMT" w:eastAsia="Times New Roman" w:hAnsi="ArialMT" w:cs="Times New Roman"/>
          <w:color w:val="000000"/>
          <w:lang w:val="en-US" w:eastAsia="fr-FR"/>
        </w:rPr>
      </w:pPr>
      <w:r>
        <w:rPr>
          <w:rFonts w:ascii="ArialMT" w:eastAsia="Times New Roman" w:hAnsi="ArialMT" w:cs="Times New Roman"/>
          <w:color w:val="000000"/>
          <w:lang w:val="en-US" w:eastAsia="fr-FR"/>
        </w:rPr>
        <w:t xml:space="preserve">Three </w:t>
      </w:r>
      <w:r w:rsidRPr="009562A8">
        <w:rPr>
          <w:rFonts w:ascii="ArialMT" w:eastAsia="Times New Roman" w:hAnsi="ArialMT" w:cs="Times New Roman"/>
          <w:color w:val="000000"/>
          <w:lang w:val="en-US" w:eastAsia="fr-FR"/>
        </w:rPr>
        <w:t xml:space="preserve">years ago, </w:t>
      </w:r>
      <w:r>
        <w:rPr>
          <w:rFonts w:ascii="ArialMT" w:eastAsia="Times New Roman" w:hAnsi="ArialMT" w:cs="Times New Roman"/>
          <w:color w:val="000000"/>
          <w:lang w:val="en-US" w:eastAsia="fr-FR"/>
        </w:rPr>
        <w:t>R</w:t>
      </w:r>
      <w:r w:rsidRPr="009562A8">
        <w:rPr>
          <w:rFonts w:ascii="ArialMT" w:eastAsia="Times New Roman" w:hAnsi="ArialMT" w:cs="Times New Roman"/>
          <w:color w:val="000000"/>
          <w:lang w:val="en-US" w:eastAsia="fr-FR"/>
        </w:rPr>
        <w:t>ajesh</w:t>
      </w:r>
      <w:r>
        <w:rPr>
          <w:rFonts w:ascii="ArialMT" w:eastAsia="Times New Roman" w:hAnsi="ArialMT" w:cs="Times New Roman"/>
          <w:color w:val="000000"/>
          <w:lang w:val="en-US" w:eastAsia="fr-FR"/>
        </w:rPr>
        <w:t xml:space="preserve"> K</w:t>
      </w:r>
      <w:r w:rsidRPr="009562A8">
        <w:rPr>
          <w:rFonts w:ascii="ArialMT" w:eastAsia="Times New Roman" w:hAnsi="ArialMT" w:cs="Times New Roman"/>
          <w:color w:val="000000"/>
          <w:lang w:val="en-US" w:eastAsia="fr-FR"/>
        </w:rPr>
        <w:t>umar Singh set up a makeshift classroom under metro bridge in New Delhi</w:t>
      </w:r>
      <w:r>
        <w:rPr>
          <w:rFonts w:ascii="ArialMT" w:eastAsia="Times New Roman" w:hAnsi="ArialMT" w:cs="Times New Roman"/>
          <w:color w:val="000000"/>
          <w:lang w:val="en-US" w:eastAsia="fr-FR"/>
        </w:rPr>
        <w:t>.</w:t>
      </w:r>
      <w:r w:rsidRPr="009562A8">
        <w:rPr>
          <w:rFonts w:ascii="ArialMT" w:eastAsia="Times New Roman" w:hAnsi="ArialMT" w:cs="Times New Roman"/>
          <w:color w:val="000000"/>
          <w:lang w:val="en-US" w:eastAsia="fr-FR"/>
        </w:rPr>
        <w:t xml:space="preserve"> </w:t>
      </w:r>
    </w:p>
    <w:p w:rsidR="00665825" w:rsidRPr="009562A8" w:rsidRDefault="00665825" w:rsidP="00665825">
      <w:pPr>
        <w:rPr>
          <w:rFonts w:ascii="ArialMT" w:eastAsia="Times New Roman" w:hAnsi="ArialMT" w:cs="Times New Roman"/>
          <w:color w:val="000000"/>
          <w:lang w:val="en-US" w:eastAsia="fr-FR"/>
        </w:rPr>
      </w:pPr>
      <w:r>
        <w:rPr>
          <w:rFonts w:ascii="ArialMT" w:eastAsia="Times New Roman" w:hAnsi="ArialMT" w:cs="Times New Roman"/>
          <w:color w:val="000000"/>
          <w:lang w:val="en-US" w:eastAsia="fr-FR"/>
        </w:rPr>
        <w:t>H</w:t>
      </w:r>
      <w:r w:rsidRPr="009562A8">
        <w:rPr>
          <w:rFonts w:ascii="ArialMT" w:eastAsia="Times New Roman" w:hAnsi="ArialMT" w:cs="Times New Roman"/>
          <w:color w:val="000000"/>
          <w:lang w:val="en-US" w:eastAsia="fr-FR"/>
        </w:rPr>
        <w:t>e had only to students then</w:t>
      </w:r>
      <w:r>
        <w:rPr>
          <w:rFonts w:ascii="ArialMT" w:eastAsia="Times New Roman" w:hAnsi="ArialMT" w:cs="Times New Roman"/>
          <w:color w:val="000000"/>
          <w:lang w:val="en-US" w:eastAsia="fr-FR"/>
        </w:rPr>
        <w:t>,</w:t>
      </w:r>
      <w:r w:rsidRPr="009562A8">
        <w:rPr>
          <w:rFonts w:ascii="ArialMT" w:eastAsia="Times New Roman" w:hAnsi="ArialMT" w:cs="Times New Roman"/>
          <w:color w:val="000000"/>
          <w:lang w:val="en-US" w:eastAsia="fr-FR"/>
        </w:rPr>
        <w:t xml:space="preserve"> but now h</w:t>
      </w:r>
      <w:r>
        <w:rPr>
          <w:rFonts w:ascii="ArialMT" w:eastAsia="Times New Roman" w:hAnsi="ArialMT" w:cs="Times New Roman"/>
          <w:color w:val="000000"/>
          <w:lang w:val="en-US" w:eastAsia="fr-FR"/>
        </w:rPr>
        <w:t xml:space="preserve">is two-hour </w:t>
      </w:r>
      <w:r w:rsidRPr="009562A8">
        <w:rPr>
          <w:rFonts w:ascii="ArialMT" w:eastAsia="Times New Roman" w:hAnsi="ArialMT" w:cs="Times New Roman"/>
          <w:color w:val="000000"/>
          <w:lang w:val="en-US" w:eastAsia="fr-FR"/>
        </w:rPr>
        <w:t>morning classes have over 60 pupils 6 days a week</w:t>
      </w:r>
      <w:r>
        <w:rPr>
          <w:rFonts w:ascii="ArialMT" w:eastAsia="Times New Roman" w:hAnsi="ArialMT" w:cs="Times New Roman"/>
          <w:color w:val="000000"/>
          <w:lang w:val="en-US" w:eastAsia="fr-FR"/>
        </w:rPr>
        <w:t>.</w:t>
      </w:r>
      <w:r w:rsidRPr="009562A8">
        <w:rPr>
          <w:rFonts w:ascii="ArialMT" w:eastAsia="Times New Roman" w:hAnsi="ArialMT" w:cs="Times New Roman"/>
          <w:color w:val="000000"/>
          <w:lang w:val="en-US" w:eastAsia="fr-FR"/>
        </w:rPr>
        <w:t xml:space="preserve"> </w:t>
      </w:r>
      <w:r>
        <w:rPr>
          <w:rFonts w:ascii="ArialMT" w:eastAsia="Times New Roman" w:hAnsi="ArialMT" w:cs="Times New Roman"/>
          <w:color w:val="000000"/>
          <w:lang w:val="en-US" w:eastAsia="fr-FR"/>
        </w:rPr>
        <w:t>S</w:t>
      </w:r>
      <w:r w:rsidRPr="009562A8">
        <w:rPr>
          <w:rFonts w:ascii="ArialMT" w:eastAsia="Times New Roman" w:hAnsi="ArialMT" w:cs="Times New Roman"/>
          <w:color w:val="000000"/>
          <w:lang w:val="en-US" w:eastAsia="fr-FR"/>
        </w:rPr>
        <w:t>ing</w:t>
      </w:r>
      <w:r>
        <w:rPr>
          <w:rFonts w:ascii="ArialMT" w:eastAsia="Times New Roman" w:hAnsi="ArialMT" w:cs="Times New Roman"/>
          <w:color w:val="000000"/>
          <w:lang w:val="en-US" w:eastAsia="fr-FR"/>
        </w:rPr>
        <w:t>h</w:t>
      </w:r>
      <w:r w:rsidRPr="009562A8">
        <w:rPr>
          <w:rFonts w:ascii="ArialMT" w:eastAsia="Times New Roman" w:hAnsi="ArialMT" w:cs="Times New Roman"/>
          <w:color w:val="000000"/>
          <w:lang w:val="en-US" w:eastAsia="fr-FR"/>
        </w:rPr>
        <w:t xml:space="preserve"> has a day job as a shopkeeper in the Indian capital</w:t>
      </w:r>
      <w:r>
        <w:rPr>
          <w:rFonts w:ascii="ArialMT" w:eastAsia="Times New Roman" w:hAnsi="ArialMT" w:cs="Times New Roman"/>
          <w:color w:val="000000"/>
          <w:lang w:val="en-US" w:eastAsia="fr-FR"/>
        </w:rPr>
        <w:t>.</w:t>
      </w:r>
      <w:r w:rsidRPr="009562A8">
        <w:rPr>
          <w:rFonts w:ascii="ArialMT" w:eastAsia="Times New Roman" w:hAnsi="ArialMT" w:cs="Times New Roman"/>
          <w:color w:val="000000"/>
          <w:lang w:val="en-US" w:eastAsia="fr-FR"/>
        </w:rPr>
        <w:t xml:space="preserve"> </w:t>
      </w:r>
      <w:r>
        <w:rPr>
          <w:rFonts w:ascii="ArialMT" w:eastAsia="Times New Roman" w:hAnsi="ArialMT" w:cs="Times New Roman"/>
          <w:color w:val="000000"/>
          <w:lang w:val="en-US" w:eastAsia="fr-FR"/>
        </w:rPr>
        <w:t>H</w:t>
      </w:r>
      <w:r w:rsidRPr="009562A8">
        <w:rPr>
          <w:rFonts w:ascii="ArialMT" w:eastAsia="Times New Roman" w:hAnsi="ArialMT" w:cs="Times New Roman"/>
          <w:color w:val="000000"/>
          <w:lang w:val="en-US" w:eastAsia="fr-FR"/>
        </w:rPr>
        <w:t>e pulled out of college in his third year due to financial difficulties and says he started his school because he didn't want other children to face a similar fate</w:t>
      </w:r>
      <w:r>
        <w:rPr>
          <w:rFonts w:ascii="ArialMT" w:eastAsia="Times New Roman" w:hAnsi="ArialMT" w:cs="Times New Roman"/>
          <w:color w:val="000000"/>
          <w:lang w:val="en-US" w:eastAsia="fr-FR"/>
        </w:rPr>
        <w:t>.</w:t>
      </w:r>
    </w:p>
    <w:p w:rsidR="00665825" w:rsidRPr="009562A8" w:rsidRDefault="00665825" w:rsidP="00665825">
      <w:pPr>
        <w:rPr>
          <w:rFonts w:ascii="Times New Roman" w:eastAsia="Times New Roman" w:hAnsi="Times New Roman" w:cs="Times New Roman"/>
          <w:lang w:val="en-US" w:eastAsia="fr-FR"/>
        </w:rPr>
      </w:pPr>
    </w:p>
    <w:p w:rsidR="00665825" w:rsidRDefault="00665825" w:rsidP="00665825">
      <w:pPr>
        <w:rPr>
          <w:rFonts w:ascii="ArialMT" w:eastAsia="Times New Roman" w:hAnsi="ArialMT" w:cs="Times New Roman"/>
          <w:color w:val="000000"/>
          <w:lang w:val="en-US" w:eastAsia="fr-FR"/>
        </w:rPr>
      </w:pPr>
      <w:r>
        <w:rPr>
          <w:rFonts w:ascii="ArialMT" w:eastAsia="Times New Roman" w:hAnsi="ArialMT" w:cs="Times New Roman"/>
          <w:color w:val="000000"/>
          <w:lang w:val="en-US" w:eastAsia="fr-FR"/>
        </w:rPr>
        <w:t>His s</w:t>
      </w:r>
      <w:r w:rsidRPr="009562A8">
        <w:rPr>
          <w:rFonts w:ascii="ArialMT" w:eastAsia="Times New Roman" w:hAnsi="ArialMT" w:cs="Times New Roman"/>
          <w:color w:val="000000"/>
          <w:lang w:val="en-US" w:eastAsia="fr-FR"/>
        </w:rPr>
        <w:t>tudents come from nearby sl</w:t>
      </w:r>
      <w:r>
        <w:rPr>
          <w:rFonts w:ascii="ArialMT" w:eastAsia="Times New Roman" w:hAnsi="ArialMT" w:cs="Times New Roman"/>
          <w:color w:val="000000"/>
          <w:lang w:val="en-US" w:eastAsia="fr-FR"/>
        </w:rPr>
        <w:t>um</w:t>
      </w:r>
      <w:r w:rsidRPr="009562A8">
        <w:rPr>
          <w:rFonts w:ascii="ArialMT" w:eastAsia="Times New Roman" w:hAnsi="ArialMT" w:cs="Times New Roman"/>
          <w:color w:val="000000"/>
          <w:lang w:val="en-US" w:eastAsia="fr-FR"/>
        </w:rPr>
        <w:t>s</w:t>
      </w:r>
      <w:r>
        <w:rPr>
          <w:rFonts w:ascii="ArialMT" w:eastAsia="Times New Roman" w:hAnsi="ArialMT" w:cs="Times New Roman"/>
          <w:color w:val="000000"/>
          <w:lang w:val="en-US" w:eastAsia="fr-FR"/>
        </w:rPr>
        <w:t>;</w:t>
      </w:r>
      <w:r w:rsidRPr="009562A8">
        <w:rPr>
          <w:rFonts w:ascii="ArialMT" w:eastAsia="Times New Roman" w:hAnsi="ArialMT" w:cs="Times New Roman"/>
          <w:color w:val="000000"/>
          <w:lang w:val="en-US" w:eastAsia="fr-FR"/>
        </w:rPr>
        <w:t xml:space="preserve"> their families to</w:t>
      </w:r>
      <w:r>
        <w:rPr>
          <w:rFonts w:ascii="ArialMT" w:eastAsia="Times New Roman" w:hAnsi="ArialMT" w:cs="Times New Roman"/>
          <w:color w:val="000000"/>
          <w:lang w:val="en-US" w:eastAsia="fr-FR"/>
        </w:rPr>
        <w:t>o poor</w:t>
      </w:r>
      <w:r w:rsidRPr="009562A8">
        <w:rPr>
          <w:rFonts w:ascii="ArialMT" w:eastAsia="Times New Roman" w:hAnsi="ArialMT" w:cs="Times New Roman"/>
          <w:color w:val="000000"/>
          <w:lang w:val="en-US" w:eastAsia="fr-FR"/>
        </w:rPr>
        <w:t xml:space="preserve"> to send them to school</w:t>
      </w:r>
      <w:r>
        <w:rPr>
          <w:rFonts w:ascii="ArialMT" w:eastAsia="Times New Roman" w:hAnsi="ArialMT" w:cs="Times New Roman"/>
          <w:color w:val="000000"/>
          <w:lang w:val="en-US" w:eastAsia="fr-FR"/>
        </w:rPr>
        <w:t xml:space="preserve">. </w:t>
      </w:r>
    </w:p>
    <w:p w:rsidR="00665825" w:rsidRDefault="00665825" w:rsidP="00665825">
      <w:pPr>
        <w:rPr>
          <w:rFonts w:ascii="ArialMT" w:eastAsia="Times New Roman" w:hAnsi="ArialMT" w:cs="Times New Roman"/>
          <w:color w:val="000000"/>
          <w:lang w:val="en-US" w:eastAsia="fr-FR"/>
        </w:rPr>
      </w:pPr>
      <w:r>
        <w:rPr>
          <w:rFonts w:ascii="ArialMT" w:eastAsia="Times New Roman" w:hAnsi="ArialMT" w:cs="Times New Roman"/>
          <w:color w:val="000000"/>
          <w:lang w:val="en-US" w:eastAsia="fr-FR"/>
        </w:rPr>
        <w:t>S</w:t>
      </w:r>
      <w:r w:rsidRPr="009562A8">
        <w:rPr>
          <w:rFonts w:ascii="ArialMT" w:eastAsia="Times New Roman" w:hAnsi="ArialMT" w:cs="Times New Roman"/>
          <w:color w:val="000000"/>
          <w:lang w:val="en-US" w:eastAsia="fr-FR"/>
        </w:rPr>
        <w:t>tudents from ages 3 to 16 sit in his open-air classes</w:t>
      </w:r>
      <w:r>
        <w:rPr>
          <w:rFonts w:ascii="ArialMT" w:eastAsia="Times New Roman" w:hAnsi="ArialMT" w:cs="Times New Roman"/>
          <w:color w:val="000000"/>
          <w:lang w:val="en-US" w:eastAsia="fr-FR"/>
        </w:rPr>
        <w:t>.</w:t>
      </w:r>
      <w:r w:rsidRPr="009562A8">
        <w:rPr>
          <w:rFonts w:ascii="ArialMT" w:eastAsia="Times New Roman" w:hAnsi="ArialMT" w:cs="Times New Roman"/>
          <w:color w:val="000000"/>
          <w:lang w:val="en-US" w:eastAsia="fr-FR"/>
        </w:rPr>
        <w:t xml:space="preserve"> </w:t>
      </w:r>
      <w:r>
        <w:rPr>
          <w:rFonts w:ascii="ArialMT" w:eastAsia="Times New Roman" w:hAnsi="ArialMT" w:cs="Times New Roman"/>
          <w:color w:val="000000"/>
          <w:lang w:val="en-US" w:eastAsia="fr-FR"/>
        </w:rPr>
        <w:t>S</w:t>
      </w:r>
      <w:r w:rsidRPr="009562A8">
        <w:rPr>
          <w:rFonts w:ascii="ArialMT" w:eastAsia="Times New Roman" w:hAnsi="ArialMT" w:cs="Times New Roman"/>
          <w:color w:val="000000"/>
          <w:lang w:val="en-US" w:eastAsia="fr-FR"/>
        </w:rPr>
        <w:t>ing</w:t>
      </w:r>
      <w:r>
        <w:rPr>
          <w:rFonts w:ascii="ArialMT" w:eastAsia="Times New Roman" w:hAnsi="ArialMT" w:cs="Times New Roman"/>
          <w:color w:val="000000"/>
          <w:lang w:val="en-US" w:eastAsia="fr-FR"/>
        </w:rPr>
        <w:t xml:space="preserve">h </w:t>
      </w:r>
      <w:proofErr w:type="gramStart"/>
      <w:r>
        <w:rPr>
          <w:rFonts w:ascii="ArialMT" w:eastAsia="Times New Roman" w:hAnsi="ArialMT" w:cs="Times New Roman"/>
          <w:color w:val="000000"/>
          <w:lang w:val="en-US" w:eastAsia="fr-FR"/>
        </w:rPr>
        <w:t>and ???</w:t>
      </w:r>
      <w:proofErr w:type="gramEnd"/>
      <w:r>
        <w:rPr>
          <w:rFonts w:ascii="ArialMT" w:eastAsia="Times New Roman" w:hAnsi="ArialMT" w:cs="Times New Roman"/>
          <w:color w:val="000000"/>
          <w:lang w:val="en-US" w:eastAsia="fr-FR"/>
        </w:rPr>
        <w:t xml:space="preserve"> </w:t>
      </w:r>
      <w:r w:rsidRPr="009562A8">
        <w:rPr>
          <w:rFonts w:ascii="ArialMT" w:eastAsia="Times New Roman" w:hAnsi="ArialMT" w:cs="Times New Roman"/>
          <w:color w:val="000000"/>
          <w:lang w:val="en-US" w:eastAsia="fr-FR"/>
        </w:rPr>
        <w:t>Chand</w:t>
      </w:r>
      <w:r>
        <w:rPr>
          <w:rFonts w:ascii="ArialMT" w:eastAsia="Times New Roman" w:hAnsi="ArialMT" w:cs="Times New Roman"/>
          <w:color w:val="000000"/>
          <w:lang w:val="en-US" w:eastAsia="fr-FR"/>
        </w:rPr>
        <w:t>ra</w:t>
      </w:r>
      <w:r w:rsidRPr="009562A8">
        <w:rPr>
          <w:rFonts w:ascii="ArialMT" w:eastAsia="Times New Roman" w:hAnsi="ArialMT" w:cs="Times New Roman"/>
          <w:color w:val="000000"/>
          <w:lang w:val="en-US" w:eastAsia="fr-FR"/>
        </w:rPr>
        <w:t xml:space="preserve"> who also helps at the school</w:t>
      </w:r>
      <w:r>
        <w:rPr>
          <w:rFonts w:ascii="ArialMT" w:eastAsia="Times New Roman" w:hAnsi="ArialMT" w:cs="Times New Roman"/>
          <w:color w:val="000000"/>
          <w:lang w:val="en-US" w:eastAsia="fr-FR"/>
        </w:rPr>
        <w:t>,</w:t>
      </w:r>
      <w:r w:rsidRPr="009562A8">
        <w:rPr>
          <w:rFonts w:ascii="ArialMT" w:eastAsia="Times New Roman" w:hAnsi="ArialMT" w:cs="Times New Roman"/>
          <w:color w:val="000000"/>
          <w:lang w:val="en-US" w:eastAsia="fr-FR"/>
        </w:rPr>
        <w:t xml:space="preserve"> decided to hold classes under the bridge because they could still be held during the monsoons and </w:t>
      </w:r>
      <w:r>
        <w:rPr>
          <w:rFonts w:ascii="ArialMT" w:eastAsia="Times New Roman" w:hAnsi="ArialMT" w:cs="Times New Roman"/>
          <w:color w:val="000000"/>
          <w:lang w:val="en-US" w:eastAsia="fr-FR"/>
        </w:rPr>
        <w:t>on</w:t>
      </w:r>
      <w:r w:rsidRPr="009562A8">
        <w:rPr>
          <w:rFonts w:ascii="ArialMT" w:eastAsia="Times New Roman" w:hAnsi="ArialMT" w:cs="Times New Roman"/>
          <w:color w:val="000000"/>
          <w:lang w:val="en-US" w:eastAsia="fr-FR"/>
        </w:rPr>
        <w:t xml:space="preserve"> hot summer days</w:t>
      </w:r>
      <w:r>
        <w:rPr>
          <w:rFonts w:ascii="ArialMT" w:eastAsia="Times New Roman" w:hAnsi="ArialMT" w:cs="Times New Roman"/>
          <w:color w:val="000000"/>
          <w:lang w:val="en-US" w:eastAsia="fr-FR"/>
        </w:rPr>
        <w:t>. (Indian voice off)</w:t>
      </w:r>
      <w:r>
        <w:rPr>
          <w:rFonts w:ascii="ArialMT" w:eastAsia="Times New Roman" w:hAnsi="ArialMT" w:cs="Times New Roman"/>
          <w:color w:val="000000"/>
          <w:lang w:val="en-US" w:eastAsia="fr-FR"/>
        </w:rPr>
        <w:br/>
        <w:t>W</w:t>
      </w:r>
      <w:r w:rsidRPr="009562A8">
        <w:rPr>
          <w:rFonts w:ascii="ArialMT" w:eastAsia="Times New Roman" w:hAnsi="ArialMT" w:cs="Times New Roman"/>
          <w:color w:val="000000"/>
          <w:lang w:val="en-US" w:eastAsia="fr-FR"/>
        </w:rPr>
        <w:t xml:space="preserve">e took </w:t>
      </w:r>
      <w:r>
        <w:rPr>
          <w:rFonts w:ascii="ArialMT" w:eastAsia="Times New Roman" w:hAnsi="ArialMT" w:cs="Times New Roman"/>
          <w:color w:val="000000"/>
          <w:lang w:val="en-US" w:eastAsia="fr-FR"/>
        </w:rPr>
        <w:t>t</w:t>
      </w:r>
      <w:r w:rsidRPr="009562A8">
        <w:rPr>
          <w:rFonts w:ascii="ArialMT" w:eastAsia="Times New Roman" w:hAnsi="ArialMT" w:cs="Times New Roman"/>
          <w:color w:val="000000"/>
          <w:lang w:val="en-US" w:eastAsia="fr-FR"/>
        </w:rPr>
        <w:t>his place under the bridge so that</w:t>
      </w:r>
      <w:r>
        <w:rPr>
          <w:rFonts w:ascii="ArialMT" w:eastAsia="Times New Roman" w:hAnsi="ArialMT" w:cs="Times New Roman"/>
          <w:color w:val="000000"/>
          <w:lang w:val="en-US" w:eastAsia="fr-FR"/>
        </w:rPr>
        <w:t>,</w:t>
      </w:r>
      <w:r w:rsidRPr="009562A8">
        <w:rPr>
          <w:rFonts w:ascii="ArialMT" w:eastAsia="Times New Roman" w:hAnsi="ArialMT" w:cs="Times New Roman"/>
          <w:color w:val="000000"/>
          <w:lang w:val="en-US" w:eastAsia="fr-FR"/>
        </w:rPr>
        <w:t xml:space="preserve"> when it rains</w:t>
      </w:r>
      <w:r>
        <w:rPr>
          <w:rFonts w:ascii="ArialMT" w:eastAsia="Times New Roman" w:hAnsi="ArialMT" w:cs="Times New Roman"/>
          <w:color w:val="000000"/>
          <w:lang w:val="en-US" w:eastAsia="fr-FR"/>
        </w:rPr>
        <w:t>,</w:t>
      </w:r>
      <w:r w:rsidRPr="009562A8">
        <w:rPr>
          <w:rFonts w:ascii="ArialMT" w:eastAsia="Times New Roman" w:hAnsi="ArialMT" w:cs="Times New Roman"/>
          <w:color w:val="000000"/>
          <w:lang w:val="en-US" w:eastAsia="fr-FR"/>
        </w:rPr>
        <w:t xml:space="preserve"> the kids have space to s</w:t>
      </w:r>
      <w:r>
        <w:rPr>
          <w:rFonts w:ascii="ArialMT" w:eastAsia="Times New Roman" w:hAnsi="ArialMT" w:cs="Times New Roman"/>
          <w:color w:val="000000"/>
          <w:lang w:val="en-US" w:eastAsia="fr-FR"/>
        </w:rPr>
        <w:t>it</w:t>
      </w:r>
      <w:r w:rsidRPr="009562A8">
        <w:rPr>
          <w:rFonts w:ascii="ArialMT" w:eastAsia="Times New Roman" w:hAnsi="ArialMT" w:cs="Times New Roman"/>
          <w:color w:val="000000"/>
          <w:lang w:val="en-US" w:eastAsia="fr-FR"/>
        </w:rPr>
        <w:t xml:space="preserve"> and when </w:t>
      </w:r>
      <w:proofErr w:type="gramStart"/>
      <w:r w:rsidRPr="009562A8">
        <w:rPr>
          <w:rFonts w:ascii="ArialMT" w:eastAsia="Times New Roman" w:hAnsi="ArialMT" w:cs="Times New Roman"/>
          <w:color w:val="000000"/>
          <w:lang w:val="en-US" w:eastAsia="fr-FR"/>
        </w:rPr>
        <w:t>it's</w:t>
      </w:r>
      <w:proofErr w:type="gramEnd"/>
      <w:r w:rsidRPr="009562A8">
        <w:rPr>
          <w:rFonts w:ascii="ArialMT" w:eastAsia="Times New Roman" w:hAnsi="ArialMT" w:cs="Times New Roman"/>
          <w:color w:val="000000"/>
          <w:lang w:val="en-US" w:eastAsia="fr-FR"/>
        </w:rPr>
        <w:t xml:space="preserve"> hot</w:t>
      </w:r>
      <w:r>
        <w:rPr>
          <w:rFonts w:ascii="ArialMT" w:eastAsia="Times New Roman" w:hAnsi="ArialMT" w:cs="Times New Roman"/>
          <w:color w:val="000000"/>
          <w:lang w:val="en-US" w:eastAsia="fr-FR"/>
        </w:rPr>
        <w:t>,</w:t>
      </w:r>
      <w:r w:rsidRPr="009562A8">
        <w:rPr>
          <w:rFonts w:ascii="ArialMT" w:eastAsia="Times New Roman" w:hAnsi="ArialMT" w:cs="Times New Roman"/>
          <w:color w:val="000000"/>
          <w:lang w:val="en-US" w:eastAsia="fr-FR"/>
        </w:rPr>
        <w:t xml:space="preserve"> children have the sha</w:t>
      </w:r>
      <w:r>
        <w:rPr>
          <w:rFonts w:ascii="ArialMT" w:eastAsia="Times New Roman" w:hAnsi="ArialMT" w:cs="Times New Roman"/>
          <w:color w:val="000000"/>
          <w:lang w:val="en-US" w:eastAsia="fr-FR"/>
        </w:rPr>
        <w:t>d</w:t>
      </w:r>
      <w:r w:rsidRPr="009562A8">
        <w:rPr>
          <w:rFonts w:ascii="ArialMT" w:eastAsia="Times New Roman" w:hAnsi="ArialMT" w:cs="Times New Roman"/>
          <w:color w:val="000000"/>
          <w:lang w:val="en-US" w:eastAsia="fr-FR"/>
        </w:rPr>
        <w:t xml:space="preserve">e </w:t>
      </w:r>
      <w:r>
        <w:rPr>
          <w:rFonts w:ascii="ArialMT" w:eastAsia="Times New Roman" w:hAnsi="ArialMT" w:cs="Times New Roman"/>
          <w:color w:val="000000"/>
          <w:lang w:val="en-US" w:eastAsia="fr-FR"/>
        </w:rPr>
        <w:t>to sit comfortably.</w:t>
      </w:r>
    </w:p>
    <w:p w:rsidR="00665825" w:rsidRPr="009562A8" w:rsidRDefault="00665825" w:rsidP="00665825">
      <w:pPr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ArialMT" w:eastAsia="Times New Roman" w:hAnsi="ArialMT" w:cs="Times New Roman"/>
          <w:color w:val="000000"/>
          <w:lang w:val="en-US" w:eastAsia="fr-FR"/>
        </w:rPr>
        <w:t xml:space="preserve">At the school a quarter </w:t>
      </w:r>
      <w:r w:rsidRPr="009562A8">
        <w:rPr>
          <w:rFonts w:ascii="ArialMT" w:eastAsia="Times New Roman" w:hAnsi="ArialMT" w:cs="Times New Roman"/>
          <w:color w:val="000000"/>
          <w:lang w:val="en-US" w:eastAsia="fr-FR"/>
        </w:rPr>
        <w:t xml:space="preserve">of the students </w:t>
      </w:r>
      <w:r>
        <w:rPr>
          <w:rFonts w:ascii="ArialMT" w:eastAsia="Times New Roman" w:hAnsi="ArialMT" w:cs="Times New Roman"/>
          <w:color w:val="000000"/>
          <w:lang w:val="en-US" w:eastAsia="fr-FR"/>
        </w:rPr>
        <w:t>are</w:t>
      </w:r>
      <w:r w:rsidRPr="009562A8">
        <w:rPr>
          <w:rFonts w:ascii="ArialMT" w:eastAsia="Times New Roman" w:hAnsi="ArialMT" w:cs="Times New Roman"/>
          <w:color w:val="000000"/>
          <w:lang w:val="en-US" w:eastAsia="fr-FR"/>
        </w:rPr>
        <w:t xml:space="preserve"> girls and although there is a lack of facilities</w:t>
      </w:r>
      <w:r>
        <w:rPr>
          <w:rFonts w:ascii="ArialMT" w:eastAsia="Times New Roman" w:hAnsi="ArialMT" w:cs="Times New Roman"/>
          <w:color w:val="000000"/>
          <w:lang w:val="en-US" w:eastAsia="fr-FR"/>
        </w:rPr>
        <w:t>,</w:t>
      </w:r>
      <w:r w:rsidRPr="009562A8">
        <w:rPr>
          <w:rFonts w:ascii="ArialMT" w:eastAsia="Times New Roman" w:hAnsi="ArialMT" w:cs="Times New Roman"/>
          <w:color w:val="000000"/>
          <w:lang w:val="en-US" w:eastAsia="fr-FR"/>
        </w:rPr>
        <w:t xml:space="preserve"> many walk long distances </w:t>
      </w:r>
      <w:r>
        <w:rPr>
          <w:rFonts w:ascii="ArialMT" w:eastAsia="Times New Roman" w:hAnsi="ArialMT" w:cs="Times New Roman"/>
          <w:color w:val="000000"/>
          <w:lang w:val="en-US" w:eastAsia="fr-FR"/>
        </w:rPr>
        <w:t>barefoot to attend Singh’s classes.</w:t>
      </w:r>
    </w:p>
    <w:p w:rsidR="00665825" w:rsidRPr="009562A8" w:rsidRDefault="00665825" w:rsidP="00665825">
      <w:pPr>
        <w:rPr>
          <w:rFonts w:ascii="Times New Roman" w:eastAsia="Times New Roman" w:hAnsi="Times New Roman" w:cs="Times New Roman"/>
          <w:lang w:val="en-US" w:eastAsia="fr-FR"/>
        </w:rPr>
      </w:pPr>
    </w:p>
    <w:p w:rsidR="00665825" w:rsidRDefault="00665825" w:rsidP="00665825">
      <w:pPr>
        <w:rPr>
          <w:rFonts w:ascii="ArialMT" w:eastAsia="Times New Roman" w:hAnsi="ArialMT" w:cs="Times New Roman"/>
          <w:color w:val="000000"/>
          <w:lang w:val="en-US" w:eastAsia="fr-FR"/>
        </w:rPr>
      </w:pPr>
      <w:r>
        <w:rPr>
          <w:rFonts w:ascii="ArialMT" w:eastAsia="Times New Roman" w:hAnsi="ArialMT" w:cs="Times New Roman"/>
          <w:color w:val="000000"/>
          <w:lang w:val="en-US" w:eastAsia="fr-FR"/>
        </w:rPr>
        <w:t>Primary schools</w:t>
      </w:r>
      <w:r>
        <w:rPr>
          <w:rFonts w:ascii="ArialMT" w:eastAsia="Times New Roman" w:hAnsi="ArialMT" w:cs="Times New Roman" w:hint="eastAsia"/>
          <w:color w:val="000000"/>
          <w:lang w:val="en-US" w:eastAsia="fr-FR"/>
        </w:rPr>
        <w:t>’</w:t>
      </w:r>
      <w:r>
        <w:rPr>
          <w:rFonts w:ascii="ArialMT" w:eastAsia="Times New Roman" w:hAnsi="ArialMT" w:cs="Times New Roman"/>
          <w:color w:val="000000"/>
          <w:lang w:val="en-US" w:eastAsia="fr-FR"/>
        </w:rPr>
        <w:t xml:space="preserve"> enrollment in India today stand at 95%, a </w:t>
      </w:r>
      <w:r w:rsidRPr="00A83595">
        <w:rPr>
          <w:rFonts w:ascii="ArialMT" w:eastAsia="Times New Roman" w:hAnsi="ArialMT" w:cs="Times New Roman"/>
          <w:color w:val="000000"/>
          <w:lang w:val="en-US" w:eastAsia="fr-FR"/>
        </w:rPr>
        <w:t xml:space="preserve">level </w:t>
      </w:r>
      <w:r>
        <w:rPr>
          <w:rFonts w:ascii="ArialMT" w:eastAsia="Times New Roman" w:hAnsi="ArialMT" w:cs="Times New Roman"/>
          <w:color w:val="000000"/>
          <w:lang w:val="en-US" w:eastAsia="fr-FR"/>
        </w:rPr>
        <w:t>u</w:t>
      </w:r>
      <w:r w:rsidRPr="00A83595">
        <w:rPr>
          <w:rFonts w:ascii="ArialMT" w:eastAsia="Times New Roman" w:hAnsi="ArialMT" w:cs="Times New Roman"/>
          <w:color w:val="000000"/>
          <w:lang w:val="en-US" w:eastAsia="fr-FR"/>
        </w:rPr>
        <w:t>nthinkable a decade ago</w:t>
      </w:r>
      <w:r>
        <w:rPr>
          <w:rFonts w:ascii="ArialMT" w:eastAsia="Times New Roman" w:hAnsi="ArialMT" w:cs="Times New Roman"/>
          <w:color w:val="000000"/>
          <w:lang w:val="en-US" w:eastAsia="fr-FR"/>
        </w:rPr>
        <w:t>;</w:t>
      </w:r>
      <w:r w:rsidRPr="00A83595">
        <w:rPr>
          <w:rFonts w:ascii="ArialMT" w:eastAsia="Times New Roman" w:hAnsi="ArialMT" w:cs="Times New Roman"/>
          <w:color w:val="000000"/>
          <w:lang w:val="en-US" w:eastAsia="fr-FR"/>
        </w:rPr>
        <w:t xml:space="preserve"> but only 2 in 3 children of primary school age attend regularly and 1 and 5 drops out</w:t>
      </w:r>
      <w:r>
        <w:rPr>
          <w:rFonts w:ascii="ArialMT" w:eastAsia="Times New Roman" w:hAnsi="ArialMT" w:cs="Times New Roman"/>
          <w:color w:val="000000"/>
          <w:lang w:val="en-US" w:eastAsia="fr-FR"/>
        </w:rPr>
        <w:t>.</w:t>
      </w:r>
      <w:r w:rsidRPr="00A83595">
        <w:rPr>
          <w:rFonts w:ascii="ArialMT" w:eastAsia="Times New Roman" w:hAnsi="ArialMT" w:cs="Times New Roman"/>
          <w:color w:val="000000"/>
          <w:lang w:val="en-US" w:eastAsia="fr-FR"/>
        </w:rPr>
        <w:t xml:space="preserve"> </w:t>
      </w:r>
    </w:p>
    <w:p w:rsidR="00665825" w:rsidRDefault="00665825" w:rsidP="00665825">
      <w:pPr>
        <w:rPr>
          <w:rFonts w:ascii="ArialMT" w:eastAsia="Times New Roman" w:hAnsi="ArialMT" w:cs="Times New Roman"/>
          <w:color w:val="000000"/>
          <w:lang w:val="en-US" w:eastAsia="fr-FR"/>
        </w:rPr>
      </w:pPr>
      <w:r>
        <w:rPr>
          <w:rFonts w:ascii="ArialMT" w:eastAsia="Times New Roman" w:hAnsi="ArialMT" w:cs="Times New Roman"/>
          <w:color w:val="000000"/>
          <w:lang w:val="en-US" w:eastAsia="fr-FR"/>
        </w:rPr>
        <w:t>A</w:t>
      </w:r>
      <w:r w:rsidRPr="00A83595">
        <w:rPr>
          <w:rFonts w:ascii="ArialMT" w:eastAsia="Times New Roman" w:hAnsi="ArialMT" w:cs="Times New Roman"/>
          <w:color w:val="000000"/>
          <w:lang w:val="en-US" w:eastAsia="fr-FR"/>
        </w:rPr>
        <w:t>lthough there have been improvements in recent years</w:t>
      </w:r>
      <w:r>
        <w:rPr>
          <w:rFonts w:ascii="ArialMT" w:eastAsia="Times New Roman" w:hAnsi="ArialMT" w:cs="Times New Roman"/>
          <w:color w:val="000000"/>
          <w:lang w:val="en-US" w:eastAsia="fr-FR"/>
        </w:rPr>
        <w:t>,</w:t>
      </w:r>
      <w:r w:rsidRPr="00A83595">
        <w:rPr>
          <w:rFonts w:ascii="ArialMT" w:eastAsia="Times New Roman" w:hAnsi="ArialMT" w:cs="Times New Roman"/>
          <w:color w:val="000000"/>
          <w:lang w:val="en-US" w:eastAsia="fr-FR"/>
        </w:rPr>
        <w:t xml:space="preserve"> millions of girls stop going to school for a host of reasons</w:t>
      </w:r>
      <w:r>
        <w:rPr>
          <w:rFonts w:ascii="ArialMT" w:eastAsia="Times New Roman" w:hAnsi="ArialMT" w:cs="Times New Roman"/>
          <w:color w:val="000000"/>
          <w:lang w:val="en-US" w:eastAsia="fr-FR"/>
        </w:rPr>
        <w:t>,</w:t>
      </w:r>
      <w:r w:rsidRPr="00A83595">
        <w:rPr>
          <w:rFonts w:ascii="ArialMT" w:eastAsia="Times New Roman" w:hAnsi="ArialMT" w:cs="Times New Roman"/>
          <w:color w:val="000000"/>
          <w:lang w:val="en-US" w:eastAsia="fr-FR"/>
        </w:rPr>
        <w:t xml:space="preserve"> including early marriag</w:t>
      </w:r>
      <w:r>
        <w:rPr>
          <w:rFonts w:ascii="ArialMT" w:eastAsia="Times New Roman" w:hAnsi="ArialMT" w:cs="Times New Roman"/>
          <w:color w:val="000000"/>
          <w:lang w:val="en-US" w:eastAsia="fr-FR"/>
        </w:rPr>
        <w:t>e</w:t>
      </w:r>
      <w:r>
        <w:rPr>
          <w:rFonts w:ascii="ArialMT" w:eastAsia="Times New Roman" w:hAnsi="ArialMT" w:cs="Times New Roman"/>
          <w:color w:val="000000"/>
          <w:lang w:val="en-US" w:eastAsia="fr-FR"/>
        </w:rPr>
        <w:t xml:space="preserve">, lack of separate </w:t>
      </w:r>
      <w:r w:rsidRPr="00A83595">
        <w:rPr>
          <w:rFonts w:ascii="ArialMT" w:eastAsia="Times New Roman" w:hAnsi="ArialMT" w:cs="Times New Roman"/>
          <w:color w:val="000000"/>
          <w:lang w:val="en-US" w:eastAsia="fr-FR"/>
        </w:rPr>
        <w:t>toilets and lack of safety</w:t>
      </w:r>
      <w:r>
        <w:rPr>
          <w:rFonts w:ascii="ArialMT" w:eastAsia="Times New Roman" w:hAnsi="ArialMT" w:cs="Times New Roman"/>
          <w:color w:val="000000"/>
          <w:lang w:val="en-US" w:eastAsia="fr-FR"/>
        </w:rPr>
        <w:t>.</w:t>
      </w:r>
    </w:p>
    <w:p w:rsidR="00665825" w:rsidRDefault="00665825" w:rsidP="00665825">
      <w:pPr>
        <w:rPr>
          <w:rFonts w:ascii="ArialMT" w:eastAsia="Times New Roman" w:hAnsi="ArialMT" w:cs="Times New Roman"/>
          <w:color w:val="000000"/>
          <w:lang w:val="en-US" w:eastAsia="fr-FR"/>
        </w:rPr>
      </w:pPr>
      <w:r>
        <w:rPr>
          <w:rFonts w:ascii="ArialMT" w:eastAsia="Times New Roman" w:hAnsi="ArialMT" w:cs="Times New Roman"/>
          <w:color w:val="000000"/>
          <w:lang w:val="en-US" w:eastAsia="fr-FR"/>
        </w:rPr>
        <w:t>A</w:t>
      </w:r>
      <w:r w:rsidRPr="00A83595">
        <w:rPr>
          <w:rFonts w:ascii="ArialMT" w:eastAsia="Times New Roman" w:hAnsi="ArialMT" w:cs="Times New Roman"/>
          <w:color w:val="000000"/>
          <w:lang w:val="en-US" w:eastAsia="fr-FR"/>
        </w:rPr>
        <w:t xml:space="preserve"> report publish</w:t>
      </w:r>
      <w:r>
        <w:rPr>
          <w:rFonts w:ascii="ArialMT" w:eastAsia="Times New Roman" w:hAnsi="ArialMT" w:cs="Times New Roman"/>
          <w:color w:val="000000"/>
          <w:lang w:val="en-US" w:eastAsia="fr-FR"/>
        </w:rPr>
        <w:t>ed</w:t>
      </w:r>
      <w:r w:rsidRPr="00A83595">
        <w:rPr>
          <w:rFonts w:ascii="ArialMT" w:eastAsia="Times New Roman" w:hAnsi="ArialMT" w:cs="Times New Roman"/>
          <w:color w:val="000000"/>
          <w:lang w:val="en-US" w:eastAsia="fr-FR"/>
        </w:rPr>
        <w:t xml:space="preserve"> earlier this month described teaching standards in Indian government schools as quote</w:t>
      </w:r>
      <w:r>
        <w:rPr>
          <w:rFonts w:ascii="ArialMT" w:eastAsia="Times New Roman" w:hAnsi="ArialMT" w:cs="Times New Roman"/>
          <w:color w:val="000000"/>
          <w:lang w:val="en-US" w:eastAsia="fr-FR"/>
        </w:rPr>
        <w:t>:</w:t>
      </w:r>
      <w:r w:rsidRPr="00A83595">
        <w:rPr>
          <w:rFonts w:ascii="ArialMT" w:eastAsia="Times New Roman" w:hAnsi="ArialMT" w:cs="Times New Roman"/>
          <w:color w:val="000000"/>
          <w:lang w:val="en-US" w:eastAsia="fr-FR"/>
        </w:rPr>
        <w:t xml:space="preserve"> </w:t>
      </w:r>
      <w:r>
        <w:rPr>
          <w:rFonts w:ascii="ArialMT" w:eastAsia="Times New Roman" w:hAnsi="ArialMT" w:cs="Times New Roman"/>
          <w:color w:val="000000"/>
          <w:lang w:val="en-US" w:eastAsia="fr-FR"/>
        </w:rPr>
        <w:t>“</w:t>
      </w:r>
      <w:r w:rsidRPr="00A83595">
        <w:rPr>
          <w:rFonts w:ascii="ArialMT" w:eastAsia="Times New Roman" w:hAnsi="ArialMT" w:cs="Times New Roman"/>
          <w:color w:val="000000"/>
          <w:lang w:val="en-US" w:eastAsia="fr-FR"/>
        </w:rPr>
        <w:t>abysmally poor</w:t>
      </w:r>
      <w:r>
        <w:rPr>
          <w:rFonts w:ascii="ArialMT" w:eastAsia="Times New Roman" w:hAnsi="ArialMT" w:cs="Times New Roman"/>
          <w:color w:val="000000"/>
          <w:lang w:val="en-US" w:eastAsia="fr-FR"/>
        </w:rPr>
        <w:t>”.</w:t>
      </w:r>
    </w:p>
    <w:p w:rsidR="00665825" w:rsidRDefault="00665825">
      <w:pPr>
        <w:rPr>
          <w:lang w:val="en-US"/>
        </w:rPr>
      </w:pPr>
    </w:p>
    <w:p w:rsidR="00665825" w:rsidRDefault="00665825">
      <w:pPr>
        <w:rPr>
          <w:lang w:val="en-US"/>
        </w:rPr>
      </w:pPr>
    </w:p>
    <w:p w:rsidR="00665825" w:rsidRDefault="00665825">
      <w:pPr>
        <w:rPr>
          <w:lang w:val="en-US"/>
        </w:rPr>
      </w:pPr>
    </w:p>
    <w:p w:rsidR="00665825" w:rsidRDefault="00665825">
      <w:pPr>
        <w:rPr>
          <w:lang w:val="en-US"/>
        </w:rPr>
      </w:pPr>
    </w:p>
    <w:p w:rsidR="00665825" w:rsidRDefault="00665825">
      <w:pPr>
        <w:rPr>
          <w:lang w:val="en-US"/>
        </w:rPr>
      </w:pPr>
    </w:p>
    <w:p w:rsidR="00665825" w:rsidRDefault="00665825">
      <w:pPr>
        <w:rPr>
          <w:lang w:val="en-US"/>
        </w:rPr>
      </w:pPr>
    </w:p>
    <w:p w:rsidR="00665825" w:rsidRDefault="00665825">
      <w:pPr>
        <w:rPr>
          <w:lang w:val="en-US"/>
        </w:rPr>
      </w:pPr>
    </w:p>
    <w:p w:rsidR="00665825" w:rsidRDefault="00665825">
      <w:pPr>
        <w:rPr>
          <w:lang w:val="en-US"/>
        </w:rPr>
      </w:pPr>
    </w:p>
    <w:p w:rsidR="00665825" w:rsidRDefault="00665825">
      <w:pPr>
        <w:rPr>
          <w:lang w:val="en-US"/>
        </w:rPr>
      </w:pPr>
    </w:p>
    <w:p w:rsidR="00665825" w:rsidRDefault="00665825">
      <w:pPr>
        <w:rPr>
          <w:lang w:val="en-US"/>
        </w:rPr>
      </w:pPr>
    </w:p>
    <w:p w:rsidR="00665825" w:rsidRDefault="00665825">
      <w:pPr>
        <w:rPr>
          <w:lang w:val="en-US"/>
        </w:rPr>
      </w:pPr>
    </w:p>
    <w:p w:rsidR="00665825" w:rsidRDefault="00665825">
      <w:pPr>
        <w:rPr>
          <w:lang w:val="en-US"/>
        </w:rPr>
      </w:pPr>
    </w:p>
    <w:p w:rsidR="00665825" w:rsidRDefault="00665825">
      <w:pPr>
        <w:rPr>
          <w:lang w:val="en-US"/>
        </w:rPr>
      </w:pPr>
    </w:p>
    <w:p w:rsidR="00665825" w:rsidRDefault="00665825">
      <w:pPr>
        <w:rPr>
          <w:lang w:val="en-US"/>
        </w:rPr>
      </w:pPr>
    </w:p>
    <w:p w:rsidR="00665825" w:rsidRPr="00665825" w:rsidRDefault="00665825">
      <w:pPr>
        <w:rPr>
          <w:lang w:val="en-US"/>
        </w:rPr>
      </w:pPr>
    </w:p>
    <w:p w:rsidR="000C1B4E" w:rsidRPr="00665825" w:rsidRDefault="000C1B4E">
      <w:pPr>
        <w:rPr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2694"/>
        <w:gridCol w:w="2658"/>
      </w:tblGrid>
      <w:tr w:rsidR="000C1B4E" w:rsidRPr="000C1B4E" w:rsidTr="000C1B4E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0C1B4E" w:rsidRPr="000C1B4E" w:rsidRDefault="000C1B4E" w:rsidP="000C1B4E">
            <w:pPr>
              <w:rPr>
                <w:rFonts w:ascii="Times New Roman" w:eastAsia="Times New Roman" w:hAnsi="Times New Roman" w:cs="Times New Roman"/>
                <w:lang w:val="en-US" w:eastAsia="fr-FR"/>
              </w:rPr>
            </w:pPr>
          </w:p>
        </w:tc>
      </w:tr>
      <w:tr w:rsidR="0073334B" w:rsidRPr="000C1B4E" w:rsidTr="008771C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B4E" w:rsidRPr="000C1B4E" w:rsidRDefault="000C1B4E" w:rsidP="000C1B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0C1B4E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 xml:space="preserve">&lt; A1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B4E" w:rsidRPr="000C1B4E" w:rsidRDefault="000C1B4E" w:rsidP="000C1B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0C1B4E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 xml:space="preserve">A1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B4E" w:rsidRPr="000C1B4E" w:rsidRDefault="000C1B4E" w:rsidP="000C1B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0C1B4E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 xml:space="preserve">A2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B4E" w:rsidRPr="000C1B4E" w:rsidRDefault="000C1B4E" w:rsidP="000C1B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0C1B4E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 xml:space="preserve">B1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B4E" w:rsidRPr="000C1B4E" w:rsidRDefault="000C1B4E" w:rsidP="000C1B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0C1B4E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 xml:space="preserve">B2 </w:t>
            </w:r>
          </w:p>
        </w:tc>
      </w:tr>
      <w:tr w:rsidR="0073334B" w:rsidRPr="000C1B4E" w:rsidTr="008771C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B4E" w:rsidRPr="000C1B4E" w:rsidRDefault="000C1B4E" w:rsidP="000C1B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0C1B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Le candidat n’a </w:t>
            </w:r>
            <w:proofErr w:type="spellStart"/>
            <w:r w:rsidRPr="000C1B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repére</w:t>
            </w:r>
            <w:proofErr w:type="spellEnd"/>
            <w:r w:rsidRPr="000C1B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́ que des mots </w:t>
            </w:r>
            <w:proofErr w:type="spellStart"/>
            <w:r w:rsidRPr="000C1B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isolés</w:t>
            </w:r>
            <w:proofErr w:type="spellEnd"/>
            <w:r w:rsidRPr="000C1B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mais sans </w:t>
            </w:r>
            <w:proofErr w:type="spellStart"/>
            <w:r w:rsidRPr="000C1B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établir</w:t>
            </w:r>
            <w:proofErr w:type="spellEnd"/>
            <w:r w:rsidRPr="000C1B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de liens </w:t>
            </w:r>
          </w:p>
          <w:p w:rsidR="000C1B4E" w:rsidRDefault="000C1B4E" w:rsidP="000C1B4E">
            <w:pPr>
              <w:spacing w:before="100" w:beforeAutospacing="1" w:after="100" w:afterAutospacing="1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0C1B4E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 xml:space="preserve">Ex : </w:t>
            </w:r>
            <w:proofErr w:type="spellStart"/>
            <w:r w:rsidRPr="000C1B4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India</w:t>
            </w:r>
            <w:proofErr w:type="spellEnd"/>
            <w:r w:rsidRPr="000C1B4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; </w:t>
            </w:r>
            <w:proofErr w:type="spellStart"/>
            <w:r w:rsidRPr="000C1B4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school</w:t>
            </w:r>
            <w:proofErr w:type="spellEnd"/>
            <w:r w:rsidRPr="000C1B4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</w:t>
            </w:r>
          </w:p>
          <w:p w:rsidR="00665825" w:rsidRPr="000C1B4E" w:rsidRDefault="00665825" w:rsidP="000C1B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6658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Images : peu confortable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B4E" w:rsidRPr="000C1B4E" w:rsidRDefault="000C1B4E" w:rsidP="000C1B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0C1B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Releve</w:t>
            </w:r>
            <w:proofErr w:type="spellEnd"/>
            <w:r w:rsidRPr="000C1B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́ de mots </w:t>
            </w:r>
            <w:proofErr w:type="spellStart"/>
            <w:r w:rsidRPr="000C1B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isolés</w:t>
            </w:r>
            <w:proofErr w:type="spellEnd"/>
            <w:r w:rsidRPr="000C1B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/ amorce de </w:t>
            </w:r>
            <w:proofErr w:type="spellStart"/>
            <w:r w:rsidRPr="000C1B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compréhension</w:t>
            </w:r>
            <w:proofErr w:type="spellEnd"/>
            <w:r w:rsidRPr="000C1B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et de mise en relation des </w:t>
            </w:r>
            <w:proofErr w:type="spellStart"/>
            <w:r w:rsidRPr="000C1B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idées</w:t>
            </w:r>
            <w:proofErr w:type="spellEnd"/>
            <w:r w:rsidRPr="000C1B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les plus simples </w:t>
            </w:r>
          </w:p>
          <w:p w:rsidR="009F78D3" w:rsidRDefault="000C1B4E" w:rsidP="000C1B4E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  <w:r w:rsidRPr="000C1B4E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 xml:space="preserve"> </w:t>
            </w:r>
            <w:r w:rsidR="009F78D3">
              <w:rPr>
                <w:rFonts w:ascii="Wingdings3" w:eastAsia="Times New Roman" w:hAnsi="Wingdings3" w:cs="Times New Roman"/>
                <w:sz w:val="20"/>
                <w:szCs w:val="20"/>
                <w:lang w:eastAsia="fr-FR"/>
              </w:rPr>
              <w:t>C</w:t>
            </w:r>
            <w:r w:rsidR="009F78D3" w:rsidRPr="000C1B4E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 xml:space="preserve">’est un </w:t>
            </w:r>
            <w:r w:rsidR="009F78D3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reportage sur l’école en Inde</w:t>
            </w:r>
            <w:r w:rsidR="009F78D3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 xml:space="preserve"> </w:t>
            </w:r>
          </w:p>
          <w:p w:rsidR="009F78D3" w:rsidRDefault="009F78D3" w:rsidP="000C1B4E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Un</w:t>
            </w:r>
            <w:r w:rsidR="000C1B4E" w:rsidRPr="000C1B4E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enseignant fait cours près d’un métro.</w:t>
            </w:r>
          </w:p>
          <w:p w:rsidR="0073334B" w:rsidRDefault="0073334B" w:rsidP="000C1B4E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A l’extérieur</w:t>
            </w:r>
          </w:p>
          <w:p w:rsidR="0073334B" w:rsidRDefault="0073334B" w:rsidP="000C1B4E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</w:p>
          <w:p w:rsidR="000C1B4E" w:rsidRPr="000C1B4E" w:rsidRDefault="000C1B4E" w:rsidP="000C1B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fr-FR"/>
              </w:rPr>
            </w:pPr>
            <w:r w:rsidRPr="000C1B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fr-F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34B" w:rsidRDefault="000C1B4E" w:rsidP="000C1B4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0C1B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Releve</w:t>
            </w:r>
            <w:proofErr w:type="spellEnd"/>
            <w:r w:rsidRPr="000C1B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́ d’infos incomplet / </w:t>
            </w:r>
            <w:proofErr w:type="spellStart"/>
            <w:r w:rsidRPr="000C1B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compréhension</w:t>
            </w:r>
            <w:proofErr w:type="spellEnd"/>
            <w:r w:rsidRPr="000C1B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lacunaire / partielle :</w:t>
            </w:r>
          </w:p>
          <w:p w:rsidR="0073334B" w:rsidRDefault="000C1B4E" w:rsidP="000C1B4E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  <w:r w:rsidRPr="000C1B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br/>
            </w:r>
            <w:r w:rsidR="0073334B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Un enseignant fait cours à des enfants d’âges différents</w:t>
            </w:r>
            <w:r w:rsidR="0073334B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br/>
              <w:t>ex : de 3 à 16 ans</w:t>
            </w:r>
          </w:p>
          <w:p w:rsidR="0073334B" w:rsidRDefault="0073334B" w:rsidP="000C1B4E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 xml:space="preserve">Sous un pont / </w:t>
            </w:r>
            <w:r w:rsidR="00665825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 xml:space="preserve">métro / 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protégés</w:t>
            </w:r>
          </w:p>
          <w:p w:rsidR="0073334B" w:rsidRDefault="008771C7" w:rsidP="000C1B4E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New Delhi</w:t>
            </w:r>
          </w:p>
          <w:p w:rsidR="000C1B4E" w:rsidRPr="000C1B4E" w:rsidRDefault="0073334B" w:rsidP="000C1B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Beaucoup de filles arrêtent l’école</w:t>
            </w:r>
            <w:r w:rsidR="008771C7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 xml:space="preserve"> en Inde</w:t>
            </w:r>
            <w:r w:rsidR="000C1B4E" w:rsidRPr="000C1B4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B4E" w:rsidRDefault="000C1B4E" w:rsidP="000C1B4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C1B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Le candidat a compris et a mis en relation : </w:t>
            </w:r>
          </w:p>
          <w:p w:rsidR="008771C7" w:rsidRPr="000C1B4E" w:rsidRDefault="008771C7" w:rsidP="000C1B4E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  <w:r w:rsidRPr="008771C7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Faire la différence d’infos entre la classe de Singh et l’école en générale</w:t>
            </w:r>
          </w:p>
          <w:p w:rsidR="008771C7" w:rsidRDefault="008771C7" w:rsidP="000C1B4E">
            <w:pP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  <w:proofErr w:type="spellStart"/>
            <w:r w:rsidRPr="008771C7">
              <w:rPr>
                <w:rFonts w:ascii="ArialMT" w:eastAsia="Times New Roman" w:hAnsi="ArialMT" w:cs="Times New Roman"/>
                <w:sz w:val="20"/>
                <w:szCs w:val="20"/>
                <w:highlight w:val="yellow"/>
                <w:lang w:eastAsia="fr-FR"/>
              </w:rPr>
              <w:t>Ecole</w:t>
            </w:r>
            <w:proofErr w:type="spellEnd"/>
            <w:r w:rsidRPr="008771C7">
              <w:rPr>
                <w:rFonts w:ascii="ArialMT" w:eastAsia="Times New Roman" w:hAnsi="ArialMT" w:cs="Times New Roman"/>
                <w:sz w:val="20"/>
                <w:szCs w:val="20"/>
                <w:highlight w:val="yellow"/>
                <w:lang w:eastAsia="fr-FR"/>
              </w:rPr>
              <w:t xml:space="preserve"> de Singh :</w:t>
            </w:r>
          </w:p>
          <w:p w:rsidR="000C1B4E" w:rsidRDefault="0073334B" w:rsidP="000C1B4E">
            <w:pP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  <w:r w:rsidRPr="0073334B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Lien entre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 xml:space="preserve"> le pont et la météo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br/>
            </w:r>
            <w:r w:rsidRPr="0073334B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ex : mousson + chaleur</w:t>
            </w:r>
          </w:p>
          <w:p w:rsidR="008771C7" w:rsidRDefault="008771C7" w:rsidP="000C1B4E">
            <w:pP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</w:p>
          <w:p w:rsidR="0073334B" w:rsidRDefault="008771C7" w:rsidP="000C1B4E">
            <w:pP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60 élèves mais p</w:t>
            </w:r>
            <w:r w:rsidR="0073334B" w:rsidRPr="0073334B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lus de gar</w:t>
            </w:r>
            <w:r w:rsidR="0073334B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ç</w:t>
            </w:r>
            <w:r w:rsidR="0073334B" w:rsidRPr="0073334B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ons que de filles</w:t>
            </w:r>
            <w:r w:rsidR="0073334B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 xml:space="preserve"> </w:t>
            </w:r>
            <w:r w:rsidR="0073334B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br/>
              <w:t xml:space="preserve">ex : ¼ de filles </w:t>
            </w:r>
            <w:r w:rsidR="00665825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br/>
            </w:r>
          </w:p>
          <w:p w:rsidR="00665825" w:rsidRDefault="00665825" w:rsidP="000C1B4E">
            <w:pP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  <w:proofErr w:type="gramStart"/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Famille trop pauvres</w:t>
            </w:r>
            <w:proofErr w:type="gramEnd"/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 xml:space="preserve"> pour les envoyer à l’école</w:t>
            </w:r>
          </w:p>
          <w:p w:rsidR="008771C7" w:rsidRDefault="008771C7" w:rsidP="000C1B4E">
            <w:pP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</w:p>
          <w:p w:rsidR="008771C7" w:rsidRDefault="008771C7" w:rsidP="000C1B4E">
            <w:pP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Longue distance pour s’y rendre</w:t>
            </w:r>
            <w:r w:rsidR="00665825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 xml:space="preserve"> </w:t>
            </w:r>
          </w:p>
          <w:p w:rsidR="008771C7" w:rsidRDefault="008771C7" w:rsidP="000C1B4E">
            <w:pP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</w:p>
          <w:p w:rsidR="008771C7" w:rsidRDefault="008771C7" w:rsidP="000C1B4E">
            <w:pP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 xml:space="preserve">Fréquence </w:t>
            </w:r>
          </w:p>
          <w:p w:rsidR="008771C7" w:rsidRDefault="008771C7" w:rsidP="000C1B4E">
            <w:pP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Ex : 6 jours / 7</w:t>
            </w:r>
          </w:p>
          <w:p w:rsidR="0073334B" w:rsidRPr="0073334B" w:rsidRDefault="0073334B" w:rsidP="000C1B4E">
            <w:pP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</w:p>
          <w:p w:rsidR="008771C7" w:rsidRDefault="008771C7" w:rsidP="000C1B4E">
            <w:pP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  <w:r w:rsidRPr="008771C7">
              <w:rPr>
                <w:rFonts w:ascii="ArialMT" w:eastAsia="Times New Roman" w:hAnsi="ArialMT" w:cs="Times New Roman"/>
                <w:sz w:val="20"/>
                <w:szCs w:val="20"/>
                <w:highlight w:val="yellow"/>
                <w:lang w:eastAsia="fr-FR"/>
              </w:rPr>
              <w:t>En Inde</w:t>
            </w:r>
          </w:p>
          <w:p w:rsidR="0073334B" w:rsidRDefault="008771C7" w:rsidP="000C1B4E">
            <w:pP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L</w:t>
            </w:r>
            <w:r w:rsidR="0073334B" w:rsidRPr="0073334B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es filles arr</w:t>
            </w:r>
            <w:r w:rsidR="0073334B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ê</w:t>
            </w:r>
            <w:r w:rsidR="0073334B" w:rsidRPr="0073334B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 xml:space="preserve">tent </w:t>
            </w:r>
            <w:r w:rsidR="0073334B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 xml:space="preserve">l’école </w:t>
            </w:r>
            <w:r w:rsidR="0073334B" w:rsidRPr="0073334B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pour 3 raisons</w:t>
            </w:r>
            <w:r w:rsidR="0073334B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br/>
              <w:t xml:space="preserve">ex : </w:t>
            </w:r>
            <w:r w:rsidR="0073334B" w:rsidRPr="0073334B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 xml:space="preserve"> se marient jeunes /manque de toilettes séparées / manque de sécurité</w:t>
            </w:r>
          </w:p>
          <w:p w:rsidR="0073334B" w:rsidRDefault="0073334B" w:rsidP="000C1B4E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73334B" w:rsidRPr="000C1B4E" w:rsidRDefault="0073334B" w:rsidP="000C1B4E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73334B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Une majorité d’enfants inscrits en primaire : 95%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34B" w:rsidRDefault="000C1B4E" w:rsidP="000C1B4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C1B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Le candidat a compris les </w:t>
            </w:r>
            <w:proofErr w:type="spellStart"/>
            <w:r w:rsidRPr="000C1B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éléments</w:t>
            </w:r>
            <w:proofErr w:type="spellEnd"/>
            <w:r w:rsidRPr="000C1B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en B1 ET arrive </w:t>
            </w:r>
            <w:proofErr w:type="spellStart"/>
            <w:r w:rsidRPr="000C1B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</w:t>
            </w:r>
            <w:proofErr w:type="spellEnd"/>
            <w:r w:rsidRPr="000C1B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̀ donner des </w:t>
            </w:r>
            <w:proofErr w:type="spellStart"/>
            <w:r w:rsidRPr="000C1B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détails</w:t>
            </w:r>
            <w:proofErr w:type="spellEnd"/>
            <w:r w:rsidRPr="000C1B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et à rendre compte du point de vue. </w:t>
            </w:r>
          </w:p>
          <w:p w:rsidR="008771C7" w:rsidRPr="008771C7" w:rsidRDefault="0073334B" w:rsidP="000C1B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T</w:t>
            </w:r>
            <w:r w:rsidR="000C1B4E" w:rsidRPr="000C1B4E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 xml:space="preserve">outes les infos de B1 </w:t>
            </w:r>
            <w:r w:rsidR="008771C7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br/>
            </w:r>
            <w:r w:rsidR="000C1B4E" w:rsidRPr="000C1B4E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+</w:t>
            </w:r>
          </w:p>
          <w:p w:rsidR="008771C7" w:rsidRDefault="008771C7" w:rsidP="008771C7">
            <w:pP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  <w:r w:rsidRPr="008771C7">
              <w:rPr>
                <w:rFonts w:ascii="ArialMT" w:eastAsia="Times New Roman" w:hAnsi="ArialMT" w:cs="Times New Roman"/>
                <w:sz w:val="20"/>
                <w:szCs w:val="20"/>
                <w:highlight w:val="yellow"/>
                <w:lang w:eastAsia="fr-FR"/>
              </w:rPr>
              <w:t xml:space="preserve"> Singh :</w:t>
            </w:r>
          </w:p>
          <w:p w:rsidR="008771C7" w:rsidRDefault="008771C7" w:rsidP="000C1B4E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Fréquence de ses cours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br/>
              <w:t>ex :6 jours / 2 heures le matin</w:t>
            </w:r>
          </w:p>
          <w:p w:rsidR="008771C7" w:rsidRDefault="008771C7" w:rsidP="000C1B4E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  <w:proofErr w:type="gramStart"/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Pied nus</w:t>
            </w:r>
            <w:proofErr w:type="gramEnd"/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 xml:space="preserve"> pour s’y rendre</w:t>
            </w:r>
            <w:r w:rsidR="00665825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 xml:space="preserve"> Viennent de bidonvilles</w:t>
            </w:r>
          </w:p>
          <w:p w:rsidR="008771C7" w:rsidRDefault="00665825" w:rsidP="000C1B4E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Singh</w:t>
            </w:r>
            <w:r w:rsidR="008771C7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 xml:space="preserve"> enseigne pour ne pas reproduire son schéma (arrêt des études en 3</w:t>
            </w:r>
            <w:r w:rsidR="008771C7" w:rsidRPr="008771C7">
              <w:rPr>
                <w:rFonts w:ascii="ArialMT" w:eastAsia="Times New Roman" w:hAnsi="ArialMT" w:cs="Times New Roman"/>
                <w:sz w:val="20"/>
                <w:szCs w:val="20"/>
                <w:vertAlign w:val="superscript"/>
                <w:lang w:eastAsia="fr-FR"/>
              </w:rPr>
              <w:t>ème</w:t>
            </w:r>
            <w:r w:rsidR="008771C7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 xml:space="preserve"> année) </w:t>
            </w:r>
          </w:p>
          <w:p w:rsidR="008771C7" w:rsidRPr="008771C7" w:rsidRDefault="008771C7" w:rsidP="000C1B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Commerçant</w:t>
            </w:r>
          </w:p>
          <w:p w:rsidR="008771C7" w:rsidRDefault="008771C7" w:rsidP="000C1B4E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  <w:r w:rsidRPr="008771C7">
              <w:rPr>
                <w:rFonts w:ascii="ArialMT" w:eastAsia="Times New Roman" w:hAnsi="ArialMT" w:cs="Times New Roman"/>
                <w:sz w:val="20"/>
                <w:szCs w:val="20"/>
                <w:highlight w:val="yellow"/>
                <w:lang w:eastAsia="fr-FR"/>
              </w:rPr>
              <w:t xml:space="preserve">En </w:t>
            </w:r>
            <w:r w:rsidR="00665825">
              <w:rPr>
                <w:rFonts w:ascii="ArialMT" w:eastAsia="Times New Roman" w:hAnsi="ArialMT" w:cs="Times New Roman"/>
                <w:sz w:val="20"/>
                <w:szCs w:val="20"/>
                <w:highlight w:val="yellow"/>
                <w:lang w:eastAsia="fr-FR"/>
              </w:rPr>
              <w:t>I</w:t>
            </w:r>
            <w:r w:rsidRPr="008771C7">
              <w:rPr>
                <w:rFonts w:ascii="ArialMT" w:eastAsia="Times New Roman" w:hAnsi="ArialMT" w:cs="Times New Roman"/>
                <w:sz w:val="20"/>
                <w:szCs w:val="20"/>
                <w:highlight w:val="yellow"/>
                <w:lang w:eastAsia="fr-FR"/>
              </w:rPr>
              <w:t>nde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br/>
            </w:r>
            <w:r w:rsidR="0073334B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M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ê</w:t>
            </w:r>
            <w:r w:rsidR="0073334B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 xml:space="preserve">me si en 10 ans le taux d’enfants scolarisés a augmenté, tous ne vont pas au 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b</w:t>
            </w:r>
            <w:r w:rsidR="0073334B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out du primaire :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br/>
              <w:t>2/3 y vont régulièrement et 1/5 abandonne</w:t>
            </w:r>
          </w:p>
          <w:p w:rsidR="000C1B4E" w:rsidRPr="000C1B4E" w:rsidRDefault="000C1B4E" w:rsidP="000C1B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0C1B4E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 xml:space="preserve"> </w:t>
            </w:r>
          </w:p>
        </w:tc>
      </w:tr>
    </w:tbl>
    <w:p w:rsidR="000C1B4E" w:rsidRDefault="000C1B4E"/>
    <w:sectPr w:rsidR="000C1B4E" w:rsidSect="000C1B4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3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4E"/>
    <w:rsid w:val="000A5045"/>
    <w:rsid w:val="000C1B4E"/>
    <w:rsid w:val="00205EE6"/>
    <w:rsid w:val="00287C81"/>
    <w:rsid w:val="002B20B2"/>
    <w:rsid w:val="005202C5"/>
    <w:rsid w:val="00555037"/>
    <w:rsid w:val="00594921"/>
    <w:rsid w:val="00635D25"/>
    <w:rsid w:val="00665825"/>
    <w:rsid w:val="0073334B"/>
    <w:rsid w:val="00801B54"/>
    <w:rsid w:val="008771C7"/>
    <w:rsid w:val="009F78D3"/>
    <w:rsid w:val="00A63097"/>
    <w:rsid w:val="00DA0DCE"/>
    <w:rsid w:val="00F10361"/>
    <w:rsid w:val="00F3198A"/>
    <w:rsid w:val="00FB25F5"/>
    <w:rsid w:val="00FB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9B708D"/>
  <w14:defaultImageDpi w14:val="32767"/>
  <w15:chartTrackingRefBased/>
  <w15:docId w15:val="{1A46F5F9-4BA1-8D4C-8232-F9244CFA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1B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5550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1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4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1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1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0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0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5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1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5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8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9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0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1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09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7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7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5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3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4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17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2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3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4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0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3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5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542q3EXnxw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625</Words>
  <Characters>2969</Characters>
  <Application>Microsoft Office Word</Application>
  <DocSecurity>0</DocSecurity>
  <Lines>212</Lines>
  <Paragraphs>74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dubois</dc:creator>
  <cp:keywords/>
  <dc:description>https://lewebpedagogique.com/welcomeheretoo/</dc:description>
  <cp:lastModifiedBy>cathy dubois</cp:lastModifiedBy>
  <cp:revision>2</cp:revision>
  <dcterms:created xsi:type="dcterms:W3CDTF">2019-04-28T08:38:00Z</dcterms:created>
  <dcterms:modified xsi:type="dcterms:W3CDTF">2019-04-28T09:33:00Z</dcterms:modified>
  <cp:category/>
</cp:coreProperties>
</file>