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61C91" w14:textId="77777777" w:rsidR="00283C14" w:rsidRPr="00283C14" w:rsidRDefault="00283C14" w:rsidP="00283C14">
      <w:pPr>
        <w:shd w:val="clear" w:color="auto" w:fill="BFBFBF" w:themeFill="background1" w:themeFillShade="BF"/>
        <w:spacing w:after="0" w:line="240" w:lineRule="auto"/>
        <w:textAlignment w:val="baseline"/>
        <w:outlineLvl w:val="0"/>
        <w:rPr>
          <w:rFonts w:ascii="Comic Sans MS" w:eastAsia="Times New Roman" w:hAnsi="Comic Sans MS" w:cs="Helvetica"/>
          <w:b/>
          <w:color w:val="333333"/>
          <w:kern w:val="36"/>
          <w:lang w:val="en-US" w:eastAsia="fr-FR"/>
        </w:rPr>
      </w:pPr>
      <w:r w:rsidRPr="00283C14">
        <w:rPr>
          <w:rFonts w:ascii="Comic Sans MS" w:eastAsia="Times New Roman" w:hAnsi="Comic Sans MS" w:cs="Helvetica"/>
          <w:b/>
          <w:color w:val="333333"/>
          <w:kern w:val="36"/>
          <w:lang w:val="en-US" w:eastAsia="fr-FR"/>
        </w:rPr>
        <w:t>Detroit's Iconic Train Station Is Roaring Back</w:t>
      </w:r>
    </w:p>
    <w:p w14:paraId="0E661C92" w14:textId="77777777" w:rsidR="00283C14" w:rsidRPr="00A243D0" w:rsidRDefault="00283C14" w:rsidP="00283C14">
      <w:pPr>
        <w:shd w:val="clear" w:color="auto" w:fill="BFBFBF" w:themeFill="background1" w:themeFillShade="BF"/>
        <w:spacing w:after="0" w:line="240" w:lineRule="auto"/>
        <w:jc w:val="both"/>
        <w:textAlignment w:val="baseline"/>
        <w:rPr>
          <w:rFonts w:ascii="Comic Sans MS" w:eastAsia="Times New Roman" w:hAnsi="Comic Sans MS" w:cs="Helvetica"/>
          <w:b/>
          <w:color w:val="767676"/>
          <w:lang w:val="en-US" w:eastAsia="fr-FR"/>
        </w:rPr>
      </w:pPr>
      <w:r>
        <w:rPr>
          <w:rFonts w:ascii="Comic Sans MS" w:eastAsia="Times New Roman" w:hAnsi="Comic Sans MS" w:cs="Helvetica"/>
          <w:b/>
          <w:color w:val="767676"/>
          <w:bdr w:val="none" w:sz="0" w:space="0" w:color="auto" w:frame="1"/>
          <w:lang w:val="en-US" w:eastAsia="fr-FR"/>
        </w:rPr>
        <w:t>June</w:t>
      </w:r>
      <w:r w:rsidRPr="00A243D0">
        <w:rPr>
          <w:rFonts w:ascii="Comic Sans MS" w:eastAsia="Times New Roman" w:hAnsi="Comic Sans MS" w:cs="Helvetica"/>
          <w:b/>
          <w:color w:val="767676"/>
          <w:bdr w:val="none" w:sz="0" w:space="0" w:color="auto" w:frame="1"/>
          <w:lang w:val="en-US" w:eastAsia="fr-FR"/>
        </w:rPr>
        <w:t xml:space="preserve"> 19, 201</w:t>
      </w:r>
      <w:r>
        <w:rPr>
          <w:rFonts w:ascii="Comic Sans MS" w:eastAsia="Times New Roman" w:hAnsi="Comic Sans MS" w:cs="Helvetica"/>
          <w:b/>
          <w:color w:val="767676"/>
          <w:bdr w:val="none" w:sz="0" w:space="0" w:color="auto" w:frame="1"/>
          <w:lang w:val="en-US" w:eastAsia="fr-FR"/>
        </w:rPr>
        <w:t>8 4</w:t>
      </w:r>
      <w:r w:rsidRPr="00A243D0">
        <w:rPr>
          <w:rFonts w:ascii="Comic Sans MS" w:eastAsia="Times New Roman" w:hAnsi="Comic Sans MS" w:cs="Helvetica"/>
          <w:b/>
          <w:color w:val="767676"/>
          <w:bdr w:val="none" w:sz="0" w:space="0" w:color="auto" w:frame="1"/>
          <w:lang w:val="en-US" w:eastAsia="fr-FR"/>
        </w:rPr>
        <w:t>:</w:t>
      </w:r>
      <w:r>
        <w:rPr>
          <w:rFonts w:ascii="Comic Sans MS" w:eastAsia="Times New Roman" w:hAnsi="Comic Sans MS" w:cs="Helvetica"/>
          <w:b/>
          <w:color w:val="767676"/>
          <w:bdr w:val="none" w:sz="0" w:space="0" w:color="auto" w:frame="1"/>
          <w:lang w:val="en-US" w:eastAsia="fr-FR"/>
        </w:rPr>
        <w:t>23</w:t>
      </w:r>
      <w:r w:rsidRPr="00A243D0">
        <w:rPr>
          <w:rFonts w:ascii="Comic Sans MS" w:eastAsia="Times New Roman" w:hAnsi="Comic Sans MS" w:cs="Helvetica"/>
          <w:b/>
          <w:color w:val="767676"/>
          <w:bdr w:val="none" w:sz="0" w:space="0" w:color="auto" w:frame="1"/>
          <w:lang w:val="en-US" w:eastAsia="fr-FR"/>
        </w:rPr>
        <w:t xml:space="preserve"> </w:t>
      </w:r>
      <w:r>
        <w:rPr>
          <w:rFonts w:ascii="Comic Sans MS" w:eastAsia="Times New Roman" w:hAnsi="Comic Sans MS" w:cs="Helvetica"/>
          <w:b/>
          <w:color w:val="767676"/>
          <w:bdr w:val="none" w:sz="0" w:space="0" w:color="auto" w:frame="1"/>
          <w:lang w:val="en-US" w:eastAsia="fr-FR"/>
        </w:rPr>
        <w:t>P</w:t>
      </w:r>
      <w:r w:rsidRPr="00A243D0">
        <w:rPr>
          <w:rFonts w:ascii="Comic Sans MS" w:eastAsia="Times New Roman" w:hAnsi="Comic Sans MS" w:cs="Helvetica"/>
          <w:b/>
          <w:color w:val="767676"/>
          <w:bdr w:val="none" w:sz="0" w:space="0" w:color="auto" w:frame="1"/>
          <w:lang w:val="en-US" w:eastAsia="fr-FR"/>
        </w:rPr>
        <w:t>M ET</w:t>
      </w:r>
      <w:r w:rsidRPr="00A243D0">
        <w:rPr>
          <w:rFonts w:ascii="Comic Sans MS" w:eastAsia="Times New Roman" w:hAnsi="Comic Sans MS" w:cs="Helvetica"/>
          <w:b/>
          <w:color w:val="767676"/>
          <w:lang w:val="en-US" w:eastAsia="fr-FR"/>
        </w:rPr>
        <w:t xml:space="preserve"> </w:t>
      </w:r>
    </w:p>
    <w:p w14:paraId="0E661C93" w14:textId="77777777" w:rsidR="00283C14" w:rsidRPr="00A243D0" w:rsidRDefault="00283C14" w:rsidP="00283C14">
      <w:pPr>
        <w:shd w:val="clear" w:color="auto" w:fill="BFBFBF" w:themeFill="background1" w:themeFillShade="BF"/>
        <w:spacing w:after="0" w:line="240" w:lineRule="auto"/>
        <w:jc w:val="both"/>
        <w:textAlignment w:val="baseline"/>
        <w:rPr>
          <w:rFonts w:ascii="Comic Sans MS" w:eastAsia="Times New Roman" w:hAnsi="Comic Sans MS" w:cs="Helvetica"/>
          <w:b/>
          <w:color w:val="767676"/>
          <w:lang w:val="en-US" w:eastAsia="fr-FR"/>
        </w:rPr>
      </w:pPr>
      <w:r w:rsidRPr="00A243D0">
        <w:rPr>
          <w:rFonts w:ascii="Comic Sans MS" w:eastAsia="Times New Roman" w:hAnsi="Comic Sans MS" w:cs="Helvetica"/>
          <w:b/>
          <w:color w:val="767676"/>
          <w:lang w:val="en-US" w:eastAsia="fr-FR"/>
        </w:rPr>
        <w:t xml:space="preserve">Heard on </w:t>
      </w:r>
      <w:hyperlink r:id="rId5" w:history="1">
        <w:r>
          <w:rPr>
            <w:rFonts w:ascii="Comic Sans MS" w:eastAsia="Times New Roman" w:hAnsi="Comic Sans MS" w:cs="Helvetica"/>
            <w:b/>
            <w:color w:val="5076B8"/>
            <w:bdr w:val="none" w:sz="0" w:space="0" w:color="auto" w:frame="1"/>
            <w:lang w:val="en-US" w:eastAsia="fr-FR"/>
          </w:rPr>
          <w:t>All</w:t>
        </w:r>
      </w:hyperlink>
      <w:r>
        <w:rPr>
          <w:rFonts w:ascii="Comic Sans MS" w:eastAsia="Times New Roman" w:hAnsi="Comic Sans MS" w:cs="Helvetica"/>
          <w:b/>
          <w:color w:val="5076B8"/>
          <w:bdr w:val="none" w:sz="0" w:space="0" w:color="auto" w:frame="1"/>
          <w:lang w:val="en-US" w:eastAsia="fr-FR"/>
        </w:rPr>
        <w:t xml:space="preserve"> things considered</w:t>
      </w:r>
      <w:r w:rsidRPr="00A243D0">
        <w:rPr>
          <w:rFonts w:ascii="Comic Sans MS" w:eastAsia="Times New Roman" w:hAnsi="Comic Sans MS" w:cs="Helvetica"/>
          <w:b/>
          <w:color w:val="767676"/>
          <w:lang w:val="en-US" w:eastAsia="fr-FR"/>
        </w:rPr>
        <w:t xml:space="preserve"> </w:t>
      </w:r>
    </w:p>
    <w:p w14:paraId="0E661C94" w14:textId="77777777" w:rsidR="00283C14" w:rsidRPr="00283C14" w:rsidRDefault="00283C14" w:rsidP="00283C14">
      <w:pPr>
        <w:shd w:val="clear" w:color="auto" w:fill="BFBFBF" w:themeFill="background1" w:themeFillShade="BF"/>
        <w:spacing w:after="0" w:line="240" w:lineRule="auto"/>
        <w:textAlignment w:val="baseline"/>
        <w:rPr>
          <w:rFonts w:ascii="Comic Sans MS" w:eastAsia="Times New Roman" w:hAnsi="Comic Sans MS" w:cs="Times New Roman"/>
          <w:b/>
          <w:color w:val="333333"/>
          <w:lang w:val="en-US" w:eastAsia="fr-FR"/>
        </w:rPr>
      </w:pPr>
      <w:r w:rsidRPr="00283C14">
        <w:rPr>
          <w:rFonts w:ascii="Comic Sans MS" w:eastAsia="Times New Roman" w:hAnsi="Comic Sans MS" w:cs="Times New Roman"/>
          <w:b/>
          <w:color w:val="333333"/>
          <w:lang w:val="en-US" w:eastAsia="fr-FR"/>
        </w:rPr>
        <w:t>People from all over Detroit and nearby suburbs turned out Tuesday for Ford Motor Company's celebration of its purchase of Michigan Central Station. Ford now plans to turn this symbol of the city's blight to a symbol of its rebirth.</w:t>
      </w:r>
    </w:p>
    <w:p w14:paraId="0E661C95" w14:textId="77777777" w:rsidR="00283C14" w:rsidRDefault="00283C14" w:rsidP="00283C14">
      <w:pPr>
        <w:spacing w:after="298" w:line="240" w:lineRule="auto"/>
        <w:textAlignment w:val="baseline"/>
        <w:rPr>
          <w:rFonts w:ascii="Comic Sans MS" w:eastAsia="Times New Roman" w:hAnsi="Comic Sans MS" w:cs="Helvetica"/>
          <w:color w:val="767676"/>
          <w:sz w:val="18"/>
          <w:szCs w:val="18"/>
          <w:bdr w:val="none" w:sz="0" w:space="0" w:color="auto" w:frame="1"/>
          <w:lang w:val="en-US" w:eastAsia="fr-FR"/>
        </w:rPr>
      </w:pPr>
    </w:p>
    <w:p w14:paraId="0E661C96" w14:textId="77777777" w:rsidR="00283C14" w:rsidRPr="00AD27E2" w:rsidRDefault="00283C14" w:rsidP="00283C14">
      <w:pPr>
        <w:spacing w:after="298" w:line="240" w:lineRule="auto"/>
        <w:jc w:val="both"/>
        <w:textAlignment w:val="baseline"/>
        <w:rPr>
          <w:rFonts w:ascii="Comic Sans MS" w:eastAsia="Times New Roman" w:hAnsi="Comic Sans MS" w:cs="Times New Roman"/>
          <w:sz w:val="26"/>
          <w:szCs w:val="26"/>
          <w:lang w:val="en-US" w:eastAsia="fr-FR"/>
        </w:rPr>
      </w:pPr>
      <w:r w:rsidRPr="00AD27E2">
        <w:rPr>
          <w:rFonts w:ascii="Comic Sans MS" w:eastAsia="Times New Roman" w:hAnsi="Comic Sans MS" w:cs="Times New Roman"/>
          <w:sz w:val="26"/>
          <w:szCs w:val="26"/>
          <w:lang w:val="en-US" w:eastAsia="fr-FR"/>
        </w:rPr>
        <w:t xml:space="preserve">MARY LOUISE KELLY, HOST: Lately, Detroit has had some positive headlines. Its bankruptcy is in the rearview mirror and businesses are moving back downtown. Ford Motor Company is adding to the good news. The automaker has bought Michigan Central Station, a symbol of Detroit blight that Ford is planning to transform into a symbol of rebirth. Here's Michigan Radio's Tracy </w:t>
      </w:r>
      <w:proofErr w:type="spellStart"/>
      <w:r w:rsidRPr="00AD27E2">
        <w:rPr>
          <w:rFonts w:ascii="Comic Sans MS" w:eastAsia="Times New Roman" w:hAnsi="Comic Sans MS" w:cs="Times New Roman"/>
          <w:sz w:val="26"/>
          <w:szCs w:val="26"/>
          <w:lang w:val="en-US" w:eastAsia="fr-FR"/>
        </w:rPr>
        <w:t>Samilton</w:t>
      </w:r>
      <w:proofErr w:type="spellEnd"/>
      <w:r w:rsidRPr="00AD27E2">
        <w:rPr>
          <w:rFonts w:ascii="Comic Sans MS" w:eastAsia="Times New Roman" w:hAnsi="Comic Sans MS" w:cs="Times New Roman"/>
          <w:sz w:val="26"/>
          <w:szCs w:val="26"/>
          <w:lang w:val="en-US" w:eastAsia="fr-FR"/>
        </w:rPr>
        <w:t>.</w:t>
      </w:r>
    </w:p>
    <w:p w14:paraId="0E661C97" w14:textId="77777777" w:rsidR="00283C14" w:rsidRPr="00AD27E2" w:rsidRDefault="00283C14" w:rsidP="00283C14">
      <w:pPr>
        <w:spacing w:after="298" w:line="240" w:lineRule="auto"/>
        <w:jc w:val="both"/>
        <w:textAlignment w:val="baseline"/>
        <w:rPr>
          <w:rFonts w:ascii="Comic Sans MS" w:eastAsia="Times New Roman" w:hAnsi="Comic Sans MS" w:cs="Times New Roman"/>
          <w:sz w:val="26"/>
          <w:szCs w:val="26"/>
          <w:lang w:val="en-US" w:eastAsia="fr-FR"/>
        </w:rPr>
      </w:pPr>
      <w:r w:rsidRPr="00AD27E2">
        <w:rPr>
          <w:rFonts w:ascii="Comic Sans MS" w:eastAsia="Times New Roman" w:hAnsi="Comic Sans MS" w:cs="Times New Roman"/>
          <w:sz w:val="26"/>
          <w:szCs w:val="26"/>
          <w:lang w:val="en-US" w:eastAsia="fr-FR"/>
        </w:rPr>
        <w:t>TRACY SAMILTON, BYLINE: It's impossible to overstate how happy Detroiters are to see one of their biggest embarrassments about to be transformed to a point of pride, a once breathtaking building vacant and vandalized for decades. It's a big deal, not just for Detroiters, that after all these decades of neglect, it will be saved and rehabbed.</w:t>
      </w:r>
      <w:r w:rsidR="00AD27E2" w:rsidRPr="00AD27E2">
        <w:rPr>
          <w:rFonts w:ascii="Comic Sans MS" w:eastAsia="Times New Roman" w:hAnsi="Comic Sans MS" w:cs="Times New Roman"/>
          <w:strike/>
          <w:sz w:val="26"/>
          <w:szCs w:val="26"/>
          <w:lang w:val="en-US" w:eastAsia="fr-FR"/>
        </w:rPr>
        <w:t xml:space="preserve"> </w:t>
      </w:r>
      <w:r w:rsidRPr="00AD27E2">
        <w:rPr>
          <w:rFonts w:ascii="Comic Sans MS" w:eastAsia="Times New Roman" w:hAnsi="Comic Sans MS" w:cs="Times New Roman"/>
          <w:sz w:val="26"/>
          <w:szCs w:val="26"/>
          <w:lang w:val="en-US" w:eastAsia="fr-FR"/>
        </w:rPr>
        <w:t xml:space="preserve">Local artists poured on the Detroit pride today from rapper Big Sean to the Detroit Children's Choir to cellist Joshua McClendon. And the beaming Bill Ford says it's one of the proudest days of his career. Ford says Michigan Central Station will once again welcome the public with a renovated grand lobby, with places to shop or meet for coffee. About 2,500 Ford employees will move into it or nearby buildings that the company has recently bought. Many hope that Ford's move will now revitalize the city's West Side, matching the growth in the East Side downtown. That's a few years out. While it doesn't help the city's struggling school system and still suffering neighborhoods, a city doesn't come back without hope. And Ford seems to be giving Detroit a big dose of it. </w:t>
      </w:r>
    </w:p>
    <w:p w14:paraId="0E661C98" w14:textId="77777777" w:rsidR="00283C14" w:rsidRPr="00AD27E2" w:rsidRDefault="00283C14" w:rsidP="00283C14">
      <w:pPr>
        <w:spacing w:after="298" w:line="240" w:lineRule="auto"/>
        <w:jc w:val="both"/>
        <w:textAlignment w:val="baseline"/>
        <w:rPr>
          <w:rFonts w:ascii="Comic Sans MS" w:eastAsia="Times New Roman" w:hAnsi="Comic Sans MS" w:cs="Times New Roman"/>
          <w:sz w:val="26"/>
          <w:szCs w:val="26"/>
          <w:lang w:val="en-US" w:eastAsia="fr-FR"/>
        </w:rPr>
      </w:pPr>
      <w:r w:rsidRPr="00AD27E2">
        <w:rPr>
          <w:rFonts w:ascii="Comic Sans MS" w:eastAsia="Times New Roman" w:hAnsi="Comic Sans MS" w:cs="Times New Roman"/>
          <w:sz w:val="26"/>
          <w:szCs w:val="26"/>
          <w:lang w:val="en-US" w:eastAsia="fr-FR"/>
        </w:rPr>
        <w:t xml:space="preserve">For NPR News, I'm Tracy </w:t>
      </w:r>
      <w:proofErr w:type="spellStart"/>
      <w:r w:rsidRPr="00AD27E2">
        <w:rPr>
          <w:rFonts w:ascii="Comic Sans MS" w:eastAsia="Times New Roman" w:hAnsi="Comic Sans MS" w:cs="Times New Roman"/>
          <w:sz w:val="26"/>
          <w:szCs w:val="26"/>
          <w:lang w:val="en-US" w:eastAsia="fr-FR"/>
        </w:rPr>
        <w:t>Samilton</w:t>
      </w:r>
      <w:proofErr w:type="spellEnd"/>
      <w:r w:rsidRPr="00AD27E2">
        <w:rPr>
          <w:rFonts w:ascii="Comic Sans MS" w:eastAsia="Times New Roman" w:hAnsi="Comic Sans MS" w:cs="Times New Roman"/>
          <w:sz w:val="26"/>
          <w:szCs w:val="26"/>
          <w:lang w:val="en-US" w:eastAsia="fr-FR"/>
        </w:rPr>
        <w:t>.</w:t>
      </w:r>
    </w:p>
    <w:p w14:paraId="0E661C99" w14:textId="77777777" w:rsidR="00C72A16" w:rsidRDefault="00C72A16" w:rsidP="00626C6A">
      <w:pPr>
        <w:autoSpaceDE w:val="0"/>
        <w:autoSpaceDN w:val="0"/>
        <w:adjustRightInd w:val="0"/>
        <w:spacing w:after="0" w:line="240" w:lineRule="auto"/>
        <w:jc w:val="center"/>
        <w:rPr>
          <w:rFonts w:ascii="Comic Sans MS" w:hAnsi="Comic Sans MS" w:cs="Arkhip"/>
          <w:color w:val="000000"/>
          <w:sz w:val="32"/>
          <w:szCs w:val="32"/>
          <w:lang w:val="en-US"/>
        </w:rPr>
      </w:pPr>
    </w:p>
    <w:p w14:paraId="0E661C9A" w14:textId="77777777" w:rsidR="00C72A16" w:rsidRDefault="00C72A16" w:rsidP="00626C6A">
      <w:pPr>
        <w:autoSpaceDE w:val="0"/>
        <w:autoSpaceDN w:val="0"/>
        <w:adjustRightInd w:val="0"/>
        <w:spacing w:after="0" w:line="240" w:lineRule="auto"/>
        <w:jc w:val="center"/>
        <w:rPr>
          <w:rFonts w:ascii="Comic Sans MS" w:hAnsi="Comic Sans MS" w:cs="Arkhip"/>
          <w:color w:val="000000"/>
          <w:sz w:val="32"/>
          <w:szCs w:val="32"/>
          <w:lang w:val="en-US"/>
        </w:rPr>
      </w:pPr>
    </w:p>
    <w:p w14:paraId="0E661C9B" w14:textId="77777777" w:rsidR="00C72A16" w:rsidRDefault="00C72A16" w:rsidP="00626C6A">
      <w:pPr>
        <w:autoSpaceDE w:val="0"/>
        <w:autoSpaceDN w:val="0"/>
        <w:adjustRightInd w:val="0"/>
        <w:spacing w:after="0" w:line="240" w:lineRule="auto"/>
        <w:jc w:val="center"/>
        <w:rPr>
          <w:rFonts w:ascii="Comic Sans MS" w:hAnsi="Comic Sans MS" w:cs="Arkhip"/>
          <w:color w:val="000000"/>
          <w:sz w:val="32"/>
          <w:szCs w:val="32"/>
          <w:lang w:val="en-US"/>
        </w:rPr>
        <w:sectPr w:rsidR="00C72A16" w:rsidSect="009343AE">
          <w:pgSz w:w="11906" w:h="16838"/>
          <w:pgMar w:top="720" w:right="720" w:bottom="720" w:left="720" w:header="708" w:footer="708" w:gutter="0"/>
          <w:cols w:space="708"/>
          <w:docGrid w:linePitch="360"/>
        </w:sectPr>
      </w:pPr>
      <w:bookmarkStart w:id="0" w:name="_GoBack"/>
      <w:bookmarkEnd w:id="0"/>
    </w:p>
    <w:p w14:paraId="0E661C9C" w14:textId="1D6627EB" w:rsidR="00626C6A" w:rsidRPr="00626C6A" w:rsidRDefault="00283C14" w:rsidP="00626C6A">
      <w:pPr>
        <w:autoSpaceDE w:val="0"/>
        <w:autoSpaceDN w:val="0"/>
        <w:adjustRightInd w:val="0"/>
        <w:spacing w:after="0" w:line="240" w:lineRule="auto"/>
        <w:jc w:val="center"/>
        <w:rPr>
          <w:rFonts w:ascii="Comic Sans MS" w:hAnsi="Comic Sans MS" w:cs="Arkhip"/>
          <w:color w:val="000000"/>
          <w:sz w:val="32"/>
          <w:szCs w:val="32"/>
          <w:lang w:val="en-US"/>
        </w:rPr>
      </w:pPr>
      <w:r>
        <w:rPr>
          <w:rFonts w:ascii="Comic Sans MS" w:hAnsi="Comic Sans MS" w:cs="Arkhip"/>
          <w:color w:val="000000"/>
          <w:sz w:val="32"/>
          <w:szCs w:val="32"/>
          <w:lang w:val="en-US"/>
        </w:rPr>
        <w:lastRenderedPageBreak/>
        <w:t>Detroit</w:t>
      </w:r>
    </w:p>
    <w:p w14:paraId="0A773F5F" w14:textId="33FD18BA" w:rsidR="00350252" w:rsidRPr="00350252" w:rsidRDefault="00626C6A" w:rsidP="00350252">
      <w:pPr>
        <w:shd w:val="clear" w:color="auto" w:fill="BFBFBF" w:themeFill="background1" w:themeFillShade="BF"/>
        <w:spacing w:after="0" w:line="240" w:lineRule="auto"/>
        <w:textAlignment w:val="baseline"/>
        <w:outlineLvl w:val="0"/>
        <w:rPr>
          <w:rFonts w:ascii="Comic Sans MS" w:eastAsia="Times New Roman" w:hAnsi="Comic Sans MS" w:cs="Helvetica"/>
          <w:b/>
          <w:color w:val="333333"/>
          <w:kern w:val="36"/>
          <w:sz w:val="26"/>
          <w:szCs w:val="26"/>
          <w:lang w:val="en-US" w:eastAsia="fr-FR"/>
        </w:rPr>
      </w:pPr>
      <w:r w:rsidRPr="00350252">
        <w:rPr>
          <w:rFonts w:ascii="Comic Sans MS" w:hAnsi="Comic Sans MS" w:cs="ProximaNovaCond-Bold"/>
          <w:b/>
          <w:bCs/>
          <w:color w:val="000000"/>
          <w:sz w:val="26"/>
          <w:szCs w:val="26"/>
          <w:lang w:val="en-US"/>
        </w:rPr>
        <w:t xml:space="preserve">ORAL COMPREHENSION: </w:t>
      </w:r>
      <w:r w:rsidR="00350252" w:rsidRPr="00350252">
        <w:rPr>
          <w:rFonts w:ascii="Comic Sans MS" w:eastAsia="Times New Roman" w:hAnsi="Comic Sans MS" w:cs="Helvetica"/>
          <w:b/>
          <w:color w:val="333333"/>
          <w:kern w:val="36"/>
          <w:sz w:val="26"/>
          <w:szCs w:val="26"/>
          <w:lang w:val="en-US" w:eastAsia="fr-FR"/>
        </w:rPr>
        <w:t>Detroit's Iconic Train Station Is Roaring Back</w:t>
      </w:r>
    </w:p>
    <w:p w14:paraId="0E661C9D" w14:textId="19F29628" w:rsidR="009343AE" w:rsidRPr="00283C14" w:rsidRDefault="009343AE" w:rsidP="00626C6A">
      <w:pPr>
        <w:autoSpaceDE w:val="0"/>
        <w:autoSpaceDN w:val="0"/>
        <w:adjustRightInd w:val="0"/>
        <w:spacing w:after="120" w:line="240" w:lineRule="auto"/>
        <w:jc w:val="center"/>
        <w:rPr>
          <w:rFonts w:ascii="Comic Sans MS" w:hAnsi="Comic Sans MS" w:cs="ProximaNova-Bold"/>
          <w:b/>
          <w:bCs/>
          <w:color w:val="000000"/>
          <w:sz w:val="26"/>
          <w:szCs w:val="26"/>
          <w:lang w:val="en-US"/>
        </w:rPr>
      </w:pPr>
    </w:p>
    <w:tbl>
      <w:tblPr>
        <w:tblStyle w:val="Grilledutableau"/>
        <w:tblW w:w="10740" w:type="dxa"/>
        <w:tblLook w:val="04A0" w:firstRow="1" w:lastRow="0" w:firstColumn="1" w:lastColumn="0" w:noHBand="0" w:noVBand="1"/>
      </w:tblPr>
      <w:tblGrid>
        <w:gridCol w:w="859"/>
        <w:gridCol w:w="3927"/>
        <w:gridCol w:w="709"/>
        <w:gridCol w:w="5245"/>
      </w:tblGrid>
      <w:tr w:rsidR="00CC7B2B" w:rsidRPr="009343AE" w14:paraId="0E661CA1" w14:textId="77777777" w:rsidTr="00626C6A">
        <w:tc>
          <w:tcPr>
            <w:tcW w:w="859" w:type="dxa"/>
            <w:shd w:val="clear" w:color="auto" w:fill="BFBFBF" w:themeFill="background1" w:themeFillShade="BF"/>
            <w:vAlign w:val="center"/>
          </w:tcPr>
          <w:p w14:paraId="0E661C9E" w14:textId="77777777" w:rsidR="009343AE" w:rsidRPr="009343AE" w:rsidRDefault="009343AE" w:rsidP="00CC7B2B">
            <w:pPr>
              <w:autoSpaceDE w:val="0"/>
              <w:autoSpaceDN w:val="0"/>
              <w:adjustRightInd w:val="0"/>
              <w:jc w:val="center"/>
              <w:rPr>
                <w:rFonts w:ascii="Comic Sans MS" w:hAnsi="Comic Sans MS" w:cs="Taz-SemiBold"/>
                <w:b/>
                <w:bCs/>
                <w:color w:val="000000"/>
                <w:sz w:val="20"/>
                <w:szCs w:val="20"/>
              </w:rPr>
            </w:pPr>
            <w:r w:rsidRPr="009343AE">
              <w:rPr>
                <w:rFonts w:ascii="Comic Sans MS" w:hAnsi="Comic Sans MS" w:cs="Taz-SemiBold"/>
                <w:b/>
                <w:bCs/>
                <w:color w:val="000000"/>
                <w:sz w:val="20"/>
                <w:szCs w:val="20"/>
              </w:rPr>
              <w:t>Niveau</w:t>
            </w:r>
          </w:p>
        </w:tc>
        <w:tc>
          <w:tcPr>
            <w:tcW w:w="4636" w:type="dxa"/>
            <w:gridSpan w:val="2"/>
            <w:shd w:val="clear" w:color="auto" w:fill="BFBFBF" w:themeFill="background1" w:themeFillShade="BF"/>
          </w:tcPr>
          <w:p w14:paraId="0E661C9F" w14:textId="77777777" w:rsidR="009343AE" w:rsidRPr="009343AE" w:rsidRDefault="009343AE" w:rsidP="00CC7B2B">
            <w:pPr>
              <w:autoSpaceDE w:val="0"/>
              <w:autoSpaceDN w:val="0"/>
              <w:adjustRightInd w:val="0"/>
              <w:jc w:val="center"/>
              <w:rPr>
                <w:rFonts w:ascii="Comic Sans MS" w:hAnsi="Comic Sans MS" w:cs="Taz-SemiBold"/>
                <w:b/>
                <w:bCs/>
                <w:color w:val="000000"/>
                <w:sz w:val="20"/>
                <w:szCs w:val="20"/>
              </w:rPr>
            </w:pPr>
            <w:r w:rsidRPr="009343AE">
              <w:rPr>
                <w:rFonts w:ascii="Comic Sans MS" w:hAnsi="Comic Sans MS" w:cs="Taz-SemiBold"/>
                <w:b/>
                <w:bCs/>
                <w:color w:val="000000"/>
                <w:sz w:val="20"/>
                <w:szCs w:val="20"/>
              </w:rPr>
              <w:t>Critères</w:t>
            </w:r>
          </w:p>
        </w:tc>
        <w:tc>
          <w:tcPr>
            <w:tcW w:w="5245" w:type="dxa"/>
            <w:shd w:val="clear" w:color="auto" w:fill="BFBFBF" w:themeFill="background1" w:themeFillShade="BF"/>
          </w:tcPr>
          <w:p w14:paraId="0E661CA0" w14:textId="77777777" w:rsidR="009343AE" w:rsidRPr="009343AE" w:rsidRDefault="009343AE" w:rsidP="00CC7B2B">
            <w:pPr>
              <w:autoSpaceDE w:val="0"/>
              <w:autoSpaceDN w:val="0"/>
              <w:adjustRightInd w:val="0"/>
              <w:jc w:val="center"/>
              <w:rPr>
                <w:rFonts w:ascii="Comic Sans MS" w:hAnsi="Comic Sans MS" w:cs="Taz-SemiBold"/>
                <w:b/>
                <w:bCs/>
                <w:color w:val="000000"/>
                <w:sz w:val="20"/>
                <w:szCs w:val="20"/>
              </w:rPr>
            </w:pPr>
            <w:r w:rsidRPr="009343AE">
              <w:rPr>
                <w:rFonts w:ascii="Comic Sans MS" w:hAnsi="Comic Sans MS" w:cs="Taz-SemiBold"/>
                <w:b/>
                <w:bCs/>
                <w:color w:val="000000"/>
                <w:sz w:val="20"/>
                <w:szCs w:val="20"/>
              </w:rPr>
              <w:t>Éléments d</w:t>
            </w:r>
            <w:r>
              <w:rPr>
                <w:rFonts w:ascii="Comic Sans MS" w:hAnsi="Comic Sans MS" w:cs="Taz-SemiBold"/>
                <w:b/>
                <w:bCs/>
                <w:color w:val="000000"/>
                <w:sz w:val="20"/>
                <w:szCs w:val="20"/>
              </w:rPr>
              <w:t>e réponse possibles en français</w:t>
            </w:r>
          </w:p>
        </w:tc>
      </w:tr>
      <w:tr w:rsidR="00CC7B2B" w:rsidRPr="009343AE" w14:paraId="0E661CA6" w14:textId="77777777" w:rsidTr="00626C6A">
        <w:tc>
          <w:tcPr>
            <w:tcW w:w="859" w:type="dxa"/>
            <w:vAlign w:val="center"/>
          </w:tcPr>
          <w:p w14:paraId="0E661CA2" w14:textId="77777777" w:rsidR="009343AE" w:rsidRPr="009343AE" w:rsidRDefault="009343AE" w:rsidP="009343AE">
            <w:pPr>
              <w:autoSpaceDE w:val="0"/>
              <w:autoSpaceDN w:val="0"/>
              <w:adjustRightInd w:val="0"/>
              <w:jc w:val="center"/>
              <w:rPr>
                <w:rFonts w:ascii="Comic Sans MS" w:hAnsi="Comic Sans MS" w:cs="Taz-SemiBold"/>
                <w:b/>
                <w:bCs/>
                <w:color w:val="000000"/>
                <w:sz w:val="20"/>
                <w:szCs w:val="20"/>
              </w:rPr>
            </w:pPr>
            <w:r>
              <w:rPr>
                <w:rFonts w:ascii="Comic Sans MS" w:hAnsi="Comic Sans MS" w:cs="Taz-SemiBold"/>
                <w:b/>
                <w:bCs/>
                <w:color w:val="000000"/>
                <w:sz w:val="20"/>
                <w:szCs w:val="20"/>
              </w:rPr>
              <w:t>2/20</w:t>
            </w:r>
          </w:p>
        </w:tc>
        <w:tc>
          <w:tcPr>
            <w:tcW w:w="4636" w:type="dxa"/>
            <w:gridSpan w:val="2"/>
          </w:tcPr>
          <w:p w14:paraId="0E661CA3" w14:textId="77777777" w:rsidR="009343AE" w:rsidRPr="009343AE" w:rsidRDefault="009343AE" w:rsidP="00CC7B2B">
            <w:pPr>
              <w:autoSpaceDE w:val="0"/>
              <w:autoSpaceDN w:val="0"/>
              <w:adjustRightInd w:val="0"/>
              <w:jc w:val="both"/>
              <w:rPr>
                <w:rFonts w:ascii="Comic Sans MS" w:hAnsi="Comic Sans MS" w:cs="Taz-Light"/>
                <w:color w:val="000000"/>
                <w:sz w:val="20"/>
                <w:szCs w:val="20"/>
              </w:rPr>
            </w:pPr>
            <w:r w:rsidRPr="009343AE">
              <w:rPr>
                <w:rFonts w:ascii="Comic Sans MS" w:hAnsi="Comic Sans MS" w:cs="Taz-Light"/>
                <w:color w:val="000000"/>
                <w:sz w:val="20"/>
                <w:szCs w:val="20"/>
              </w:rPr>
              <w:t>• Le document n’est pas compris. Seuls</w:t>
            </w:r>
            <w:r>
              <w:rPr>
                <w:rFonts w:ascii="Comic Sans MS" w:hAnsi="Comic Sans MS" w:cs="Taz-Light"/>
                <w:color w:val="000000"/>
                <w:sz w:val="20"/>
                <w:szCs w:val="20"/>
              </w:rPr>
              <w:t xml:space="preserve"> </w:t>
            </w:r>
            <w:r w:rsidRPr="009343AE">
              <w:rPr>
                <w:rFonts w:ascii="Comic Sans MS" w:hAnsi="Comic Sans MS" w:cs="Taz-Light"/>
                <w:color w:val="000000"/>
                <w:sz w:val="20"/>
                <w:szCs w:val="20"/>
              </w:rPr>
              <w:t>des éléments isoles sont rep</w:t>
            </w:r>
            <w:r>
              <w:rPr>
                <w:rFonts w:ascii="Comic Sans MS" w:hAnsi="Comic Sans MS" w:cs="Taz-Light"/>
                <w:color w:val="000000"/>
                <w:sz w:val="20"/>
                <w:szCs w:val="20"/>
              </w:rPr>
              <w:t>é</w:t>
            </w:r>
            <w:r w:rsidRPr="009343AE">
              <w:rPr>
                <w:rFonts w:ascii="Comic Sans MS" w:hAnsi="Comic Sans MS" w:cs="Taz-Light"/>
                <w:color w:val="000000"/>
                <w:sz w:val="20"/>
                <w:szCs w:val="20"/>
              </w:rPr>
              <w:t>r</w:t>
            </w:r>
            <w:r>
              <w:rPr>
                <w:rFonts w:ascii="Comic Sans MS" w:hAnsi="Comic Sans MS" w:cs="Taz-Light"/>
                <w:color w:val="000000"/>
                <w:sz w:val="20"/>
                <w:szCs w:val="20"/>
              </w:rPr>
              <w:t>é</w:t>
            </w:r>
            <w:r w:rsidRPr="009343AE">
              <w:rPr>
                <w:rFonts w:ascii="Comic Sans MS" w:hAnsi="Comic Sans MS" w:cs="Taz-Light"/>
                <w:color w:val="000000"/>
                <w:sz w:val="20"/>
                <w:szCs w:val="20"/>
              </w:rPr>
              <w:t>s. Pas</w:t>
            </w:r>
            <w:r>
              <w:rPr>
                <w:rFonts w:ascii="Comic Sans MS" w:hAnsi="Comic Sans MS" w:cs="Taz-Light"/>
                <w:color w:val="000000"/>
                <w:sz w:val="20"/>
                <w:szCs w:val="20"/>
              </w:rPr>
              <w:t xml:space="preserve"> </w:t>
            </w:r>
            <w:r w:rsidRPr="009343AE">
              <w:rPr>
                <w:rFonts w:ascii="Comic Sans MS" w:hAnsi="Comic Sans MS" w:cs="Taz-Light"/>
                <w:color w:val="000000"/>
                <w:sz w:val="20"/>
                <w:szCs w:val="20"/>
              </w:rPr>
              <w:t>de liens établis entre eux.</w:t>
            </w:r>
          </w:p>
          <w:p w14:paraId="0E661CA4" w14:textId="77777777" w:rsidR="009343AE" w:rsidRPr="00CC7B2B" w:rsidRDefault="009343AE" w:rsidP="00CC7B2B">
            <w:pPr>
              <w:autoSpaceDE w:val="0"/>
              <w:autoSpaceDN w:val="0"/>
              <w:adjustRightInd w:val="0"/>
              <w:jc w:val="both"/>
              <w:rPr>
                <w:rFonts w:ascii="Comic Sans MS" w:hAnsi="Comic Sans MS" w:cs="Taz-Light"/>
                <w:color w:val="000000"/>
                <w:sz w:val="20"/>
                <w:szCs w:val="20"/>
              </w:rPr>
            </w:pPr>
            <w:r w:rsidRPr="009343AE">
              <w:rPr>
                <w:rFonts w:ascii="Comic Sans MS" w:hAnsi="Comic Sans MS" w:cs="Taz-Light"/>
                <w:color w:val="000000"/>
                <w:sz w:val="20"/>
                <w:szCs w:val="20"/>
              </w:rPr>
              <w:t>• Le sujet ou le thème du document</w:t>
            </w:r>
            <w:r>
              <w:rPr>
                <w:rFonts w:ascii="Comic Sans MS" w:hAnsi="Comic Sans MS" w:cs="Taz-Light"/>
                <w:color w:val="000000"/>
                <w:sz w:val="20"/>
                <w:szCs w:val="20"/>
              </w:rPr>
              <w:t xml:space="preserve"> </w:t>
            </w:r>
            <w:r w:rsidRPr="009343AE">
              <w:rPr>
                <w:rFonts w:ascii="Comic Sans MS" w:hAnsi="Comic Sans MS" w:cs="Taz-Light"/>
                <w:color w:val="000000"/>
                <w:sz w:val="20"/>
                <w:szCs w:val="20"/>
              </w:rPr>
              <w:t xml:space="preserve">n’est pas identifié clairement. </w:t>
            </w:r>
          </w:p>
        </w:tc>
        <w:tc>
          <w:tcPr>
            <w:tcW w:w="5245" w:type="dxa"/>
          </w:tcPr>
          <w:p w14:paraId="0E661CA5" w14:textId="77777777" w:rsidR="009343AE" w:rsidRPr="009343AE" w:rsidRDefault="009343AE" w:rsidP="00CC7B2B">
            <w:pPr>
              <w:autoSpaceDE w:val="0"/>
              <w:autoSpaceDN w:val="0"/>
              <w:adjustRightInd w:val="0"/>
              <w:jc w:val="both"/>
              <w:rPr>
                <w:rFonts w:ascii="Comic Sans MS" w:hAnsi="Comic Sans MS" w:cs="Taz-SemiBold"/>
                <w:b/>
                <w:bCs/>
                <w:color w:val="000000"/>
                <w:sz w:val="20"/>
                <w:szCs w:val="20"/>
              </w:rPr>
            </w:pPr>
          </w:p>
        </w:tc>
      </w:tr>
      <w:tr w:rsidR="00CC7B2B" w:rsidRPr="009343AE" w14:paraId="0E661CAD" w14:textId="77777777" w:rsidTr="00626C6A">
        <w:tc>
          <w:tcPr>
            <w:tcW w:w="859" w:type="dxa"/>
            <w:vAlign w:val="center"/>
          </w:tcPr>
          <w:p w14:paraId="0E661CA7" w14:textId="77777777" w:rsidR="009343AE" w:rsidRDefault="009343AE" w:rsidP="009343AE">
            <w:pPr>
              <w:autoSpaceDE w:val="0"/>
              <w:autoSpaceDN w:val="0"/>
              <w:adjustRightInd w:val="0"/>
              <w:jc w:val="center"/>
              <w:rPr>
                <w:rFonts w:ascii="Comic Sans MS" w:hAnsi="Comic Sans MS" w:cs="Taz-SemiBold"/>
                <w:b/>
                <w:bCs/>
                <w:color w:val="000000"/>
                <w:sz w:val="20"/>
                <w:szCs w:val="20"/>
              </w:rPr>
            </w:pPr>
            <w:r w:rsidRPr="009343AE">
              <w:rPr>
                <w:rFonts w:ascii="Comic Sans MS" w:hAnsi="Comic Sans MS" w:cs="Taz-SemiBold"/>
                <w:b/>
                <w:bCs/>
                <w:color w:val="000000"/>
                <w:sz w:val="20"/>
                <w:szCs w:val="20"/>
              </w:rPr>
              <w:t>A1</w:t>
            </w:r>
          </w:p>
          <w:p w14:paraId="0E661CA8" w14:textId="77777777" w:rsidR="009343AE" w:rsidRPr="009343AE" w:rsidRDefault="00AD3D4E" w:rsidP="009343AE">
            <w:pPr>
              <w:autoSpaceDE w:val="0"/>
              <w:autoSpaceDN w:val="0"/>
              <w:adjustRightInd w:val="0"/>
              <w:jc w:val="center"/>
              <w:rPr>
                <w:rFonts w:ascii="Comic Sans MS" w:hAnsi="Comic Sans MS" w:cs="Taz-SemiBold"/>
                <w:b/>
                <w:bCs/>
                <w:color w:val="000000"/>
                <w:sz w:val="20"/>
                <w:szCs w:val="20"/>
              </w:rPr>
            </w:pPr>
            <w:r>
              <w:rPr>
                <w:rFonts w:ascii="Comic Sans MS" w:hAnsi="Comic Sans MS" w:cs="Taz-SemiBold"/>
                <w:b/>
                <w:bCs/>
                <w:color w:val="000000"/>
                <w:sz w:val="20"/>
                <w:szCs w:val="20"/>
              </w:rPr>
              <w:t>6</w:t>
            </w:r>
            <w:r w:rsidR="009343AE">
              <w:rPr>
                <w:rFonts w:ascii="Comic Sans MS" w:hAnsi="Comic Sans MS" w:cs="Taz-SemiBold"/>
                <w:b/>
                <w:bCs/>
                <w:color w:val="000000"/>
                <w:sz w:val="20"/>
                <w:szCs w:val="20"/>
              </w:rPr>
              <w:t>/20</w:t>
            </w:r>
          </w:p>
          <w:p w14:paraId="0E661CA9" w14:textId="77777777" w:rsidR="009343AE" w:rsidRPr="009343AE" w:rsidRDefault="009343AE" w:rsidP="009343AE">
            <w:pPr>
              <w:autoSpaceDE w:val="0"/>
              <w:autoSpaceDN w:val="0"/>
              <w:adjustRightInd w:val="0"/>
              <w:jc w:val="center"/>
              <w:rPr>
                <w:rFonts w:ascii="Comic Sans MS" w:hAnsi="Comic Sans MS" w:cs="Taz-SemiBold"/>
                <w:b/>
                <w:bCs/>
                <w:color w:val="000000"/>
                <w:sz w:val="20"/>
                <w:szCs w:val="20"/>
              </w:rPr>
            </w:pPr>
          </w:p>
        </w:tc>
        <w:tc>
          <w:tcPr>
            <w:tcW w:w="4636" w:type="dxa"/>
            <w:gridSpan w:val="2"/>
          </w:tcPr>
          <w:p w14:paraId="0E661CAA" w14:textId="77777777" w:rsidR="009343AE" w:rsidRPr="009343AE" w:rsidRDefault="009343AE" w:rsidP="00CC7B2B">
            <w:pPr>
              <w:autoSpaceDE w:val="0"/>
              <w:autoSpaceDN w:val="0"/>
              <w:adjustRightInd w:val="0"/>
              <w:jc w:val="both"/>
              <w:rPr>
                <w:rFonts w:ascii="Comic Sans MS" w:hAnsi="Comic Sans MS" w:cs="Taz-Light"/>
                <w:color w:val="000000"/>
                <w:sz w:val="20"/>
                <w:szCs w:val="20"/>
              </w:rPr>
            </w:pPr>
            <w:r w:rsidRPr="009343AE">
              <w:rPr>
                <w:rFonts w:ascii="Comic Sans MS" w:hAnsi="Comic Sans MS" w:cs="Taz-Light"/>
                <w:color w:val="000000"/>
                <w:sz w:val="20"/>
                <w:szCs w:val="20"/>
              </w:rPr>
              <w:t>• Des mots isol</w:t>
            </w:r>
            <w:r>
              <w:rPr>
                <w:rFonts w:ascii="Comic Sans MS" w:hAnsi="Comic Sans MS" w:cs="Taz-Light"/>
                <w:color w:val="000000"/>
                <w:sz w:val="20"/>
                <w:szCs w:val="20"/>
              </w:rPr>
              <w:t>é</w:t>
            </w:r>
            <w:r w:rsidRPr="009343AE">
              <w:rPr>
                <w:rFonts w:ascii="Comic Sans MS" w:hAnsi="Comic Sans MS" w:cs="Taz-Light"/>
                <w:color w:val="000000"/>
                <w:sz w:val="20"/>
                <w:szCs w:val="20"/>
              </w:rPr>
              <w:t>s, des expressions</w:t>
            </w:r>
            <w:r>
              <w:rPr>
                <w:rFonts w:ascii="Comic Sans MS" w:hAnsi="Comic Sans MS" w:cs="Taz-Light"/>
                <w:color w:val="000000"/>
                <w:sz w:val="20"/>
                <w:szCs w:val="20"/>
              </w:rPr>
              <w:t xml:space="preserve"> c</w:t>
            </w:r>
            <w:r w:rsidRPr="009343AE">
              <w:rPr>
                <w:rFonts w:ascii="Comic Sans MS" w:hAnsi="Comic Sans MS" w:cs="Taz-Light"/>
                <w:color w:val="000000"/>
                <w:sz w:val="20"/>
                <w:szCs w:val="20"/>
              </w:rPr>
              <w:t>ourantes sont relevés et mis en</w:t>
            </w:r>
            <w:r>
              <w:rPr>
                <w:rFonts w:ascii="Comic Sans MS" w:hAnsi="Comic Sans MS" w:cs="Taz-Light"/>
                <w:color w:val="000000"/>
                <w:sz w:val="20"/>
                <w:szCs w:val="20"/>
              </w:rPr>
              <w:t xml:space="preserve"> </w:t>
            </w:r>
            <w:r w:rsidRPr="009343AE">
              <w:rPr>
                <w:rFonts w:ascii="Comic Sans MS" w:hAnsi="Comic Sans MS" w:cs="Taz-Light"/>
                <w:color w:val="000000"/>
                <w:sz w:val="20"/>
                <w:szCs w:val="20"/>
              </w:rPr>
              <w:t>relation pour construire une amorce</w:t>
            </w:r>
            <w:r>
              <w:rPr>
                <w:rFonts w:ascii="Comic Sans MS" w:hAnsi="Comic Sans MS" w:cs="Taz-Light"/>
                <w:color w:val="000000"/>
                <w:sz w:val="20"/>
                <w:szCs w:val="20"/>
              </w:rPr>
              <w:t xml:space="preserve"> </w:t>
            </w:r>
            <w:r w:rsidRPr="009343AE">
              <w:rPr>
                <w:rFonts w:ascii="Comic Sans MS" w:hAnsi="Comic Sans MS" w:cs="Taz-Light"/>
                <w:color w:val="000000"/>
                <w:sz w:val="20"/>
                <w:szCs w:val="20"/>
              </w:rPr>
              <w:t>de compréhension du document.</w:t>
            </w:r>
          </w:p>
          <w:p w14:paraId="0E661CAB" w14:textId="77777777" w:rsidR="009343AE" w:rsidRPr="009343AE" w:rsidRDefault="009343AE" w:rsidP="00CC7B2B">
            <w:pPr>
              <w:autoSpaceDE w:val="0"/>
              <w:autoSpaceDN w:val="0"/>
              <w:adjustRightInd w:val="0"/>
              <w:jc w:val="both"/>
              <w:rPr>
                <w:rFonts w:ascii="Comic Sans MS" w:hAnsi="Comic Sans MS" w:cs="Taz-Light"/>
                <w:color w:val="000000"/>
                <w:sz w:val="20"/>
                <w:szCs w:val="20"/>
              </w:rPr>
            </w:pPr>
            <w:r w:rsidRPr="009343AE">
              <w:rPr>
                <w:rFonts w:ascii="Comic Sans MS" w:hAnsi="Comic Sans MS" w:cs="Taz-Light"/>
                <w:color w:val="000000"/>
                <w:sz w:val="20"/>
                <w:szCs w:val="20"/>
              </w:rPr>
              <w:t>• Seules les idées les plus simples sont</w:t>
            </w:r>
            <w:r>
              <w:rPr>
                <w:rFonts w:ascii="Comic Sans MS" w:hAnsi="Comic Sans MS" w:cs="Taz-Light"/>
                <w:color w:val="000000"/>
                <w:sz w:val="20"/>
                <w:szCs w:val="20"/>
              </w:rPr>
              <w:t xml:space="preserve"> </w:t>
            </w:r>
            <w:r w:rsidRPr="009343AE">
              <w:rPr>
                <w:rFonts w:ascii="Comic Sans MS" w:hAnsi="Comic Sans MS" w:cs="Taz-Light"/>
                <w:color w:val="000000"/>
                <w:sz w:val="20"/>
                <w:szCs w:val="20"/>
              </w:rPr>
              <w:t>perçues</w:t>
            </w:r>
            <w:r w:rsidR="00CC7B2B">
              <w:rPr>
                <w:rFonts w:ascii="Comic Sans MS" w:hAnsi="Comic Sans MS" w:cs="Taz-Light"/>
                <w:color w:val="000000"/>
                <w:sz w:val="20"/>
                <w:szCs w:val="20"/>
              </w:rPr>
              <w:t>.</w:t>
            </w:r>
          </w:p>
        </w:tc>
        <w:tc>
          <w:tcPr>
            <w:tcW w:w="5245" w:type="dxa"/>
          </w:tcPr>
          <w:p w14:paraId="0E661CAC" w14:textId="77777777" w:rsidR="009343AE" w:rsidRPr="009343AE" w:rsidRDefault="009343AE" w:rsidP="00CC7B2B">
            <w:pPr>
              <w:autoSpaceDE w:val="0"/>
              <w:autoSpaceDN w:val="0"/>
              <w:adjustRightInd w:val="0"/>
              <w:jc w:val="both"/>
              <w:rPr>
                <w:rFonts w:ascii="Comic Sans MS" w:hAnsi="Comic Sans MS" w:cs="Taz-SemiBold"/>
                <w:b/>
                <w:bCs/>
                <w:color w:val="000000"/>
                <w:sz w:val="20"/>
                <w:szCs w:val="20"/>
              </w:rPr>
            </w:pPr>
          </w:p>
        </w:tc>
      </w:tr>
      <w:tr w:rsidR="00CC7B2B" w:rsidRPr="009343AE" w14:paraId="0E661CBE" w14:textId="77777777" w:rsidTr="00626C6A">
        <w:tc>
          <w:tcPr>
            <w:tcW w:w="859" w:type="dxa"/>
            <w:vAlign w:val="center"/>
          </w:tcPr>
          <w:p w14:paraId="0E661CAE" w14:textId="77777777" w:rsidR="009343AE" w:rsidRPr="0005305B" w:rsidRDefault="009343AE" w:rsidP="009343AE">
            <w:pPr>
              <w:autoSpaceDE w:val="0"/>
              <w:autoSpaceDN w:val="0"/>
              <w:adjustRightInd w:val="0"/>
              <w:jc w:val="center"/>
              <w:rPr>
                <w:rFonts w:ascii="Comic Sans MS" w:hAnsi="Comic Sans MS" w:cs="Taz-SemiBold"/>
                <w:b/>
                <w:bCs/>
                <w:color w:val="000000"/>
                <w:sz w:val="20"/>
                <w:szCs w:val="20"/>
                <w:highlight w:val="green"/>
              </w:rPr>
            </w:pPr>
            <w:r w:rsidRPr="0005305B">
              <w:rPr>
                <w:rFonts w:ascii="Comic Sans MS" w:hAnsi="Comic Sans MS" w:cs="Taz-SemiBold"/>
                <w:b/>
                <w:bCs/>
                <w:color w:val="000000"/>
                <w:sz w:val="20"/>
                <w:szCs w:val="20"/>
                <w:highlight w:val="green"/>
              </w:rPr>
              <w:t>A2</w:t>
            </w:r>
          </w:p>
          <w:p w14:paraId="0E661CAF" w14:textId="77777777" w:rsidR="009343AE" w:rsidRPr="009343AE" w:rsidRDefault="00AD3D4E" w:rsidP="009343AE">
            <w:pPr>
              <w:autoSpaceDE w:val="0"/>
              <w:autoSpaceDN w:val="0"/>
              <w:adjustRightInd w:val="0"/>
              <w:jc w:val="center"/>
              <w:rPr>
                <w:rFonts w:ascii="Comic Sans MS" w:hAnsi="Comic Sans MS" w:cs="Taz-SemiBold"/>
                <w:b/>
                <w:bCs/>
                <w:color w:val="000000"/>
                <w:sz w:val="20"/>
                <w:szCs w:val="20"/>
              </w:rPr>
            </w:pPr>
            <w:r>
              <w:rPr>
                <w:rFonts w:ascii="Comic Sans MS" w:hAnsi="Comic Sans MS" w:cs="Taz-SemiBold"/>
                <w:b/>
                <w:bCs/>
                <w:color w:val="000000"/>
                <w:sz w:val="20"/>
                <w:szCs w:val="20"/>
                <w:highlight w:val="green"/>
              </w:rPr>
              <w:t>10</w:t>
            </w:r>
            <w:r w:rsidR="009343AE" w:rsidRPr="0005305B">
              <w:rPr>
                <w:rFonts w:ascii="Comic Sans MS" w:hAnsi="Comic Sans MS" w:cs="Taz-SemiBold"/>
                <w:b/>
                <w:bCs/>
                <w:color w:val="000000"/>
                <w:sz w:val="20"/>
                <w:szCs w:val="20"/>
                <w:highlight w:val="green"/>
              </w:rPr>
              <w:t>/20</w:t>
            </w:r>
          </w:p>
          <w:p w14:paraId="0E661CB0" w14:textId="77777777" w:rsidR="009343AE" w:rsidRPr="009343AE" w:rsidRDefault="009343AE" w:rsidP="009343AE">
            <w:pPr>
              <w:autoSpaceDE w:val="0"/>
              <w:autoSpaceDN w:val="0"/>
              <w:adjustRightInd w:val="0"/>
              <w:jc w:val="center"/>
              <w:rPr>
                <w:rFonts w:ascii="Comic Sans MS" w:hAnsi="Comic Sans MS" w:cs="Taz-SemiBold"/>
                <w:b/>
                <w:bCs/>
                <w:color w:val="000000"/>
                <w:sz w:val="20"/>
                <w:szCs w:val="20"/>
              </w:rPr>
            </w:pPr>
          </w:p>
        </w:tc>
        <w:tc>
          <w:tcPr>
            <w:tcW w:w="3927" w:type="dxa"/>
          </w:tcPr>
          <w:p w14:paraId="0E661CB1" w14:textId="77777777" w:rsidR="009343AE" w:rsidRPr="009343AE" w:rsidRDefault="009343AE" w:rsidP="00CC7B2B">
            <w:pPr>
              <w:autoSpaceDE w:val="0"/>
              <w:autoSpaceDN w:val="0"/>
              <w:adjustRightInd w:val="0"/>
              <w:jc w:val="both"/>
              <w:rPr>
                <w:rFonts w:ascii="Comic Sans MS" w:hAnsi="Comic Sans MS" w:cs="Taz-Light"/>
                <w:color w:val="000000"/>
                <w:sz w:val="20"/>
                <w:szCs w:val="20"/>
              </w:rPr>
            </w:pPr>
            <w:r w:rsidRPr="009343AE">
              <w:rPr>
                <w:rFonts w:ascii="Comic Sans MS" w:hAnsi="Comic Sans MS" w:cs="Taz-Light"/>
                <w:color w:val="000000"/>
                <w:sz w:val="20"/>
                <w:szCs w:val="20"/>
              </w:rPr>
              <w:t xml:space="preserve">Certaines informations ont </w:t>
            </w:r>
            <w:r w:rsidR="00CC7B2B" w:rsidRPr="009343AE">
              <w:rPr>
                <w:rFonts w:ascii="Comic Sans MS" w:hAnsi="Comic Sans MS" w:cs="Taz-Light"/>
                <w:color w:val="000000"/>
                <w:sz w:val="20"/>
                <w:szCs w:val="20"/>
              </w:rPr>
              <w:t>été</w:t>
            </w:r>
          </w:p>
          <w:p w14:paraId="0E661CB2" w14:textId="77777777" w:rsidR="009343AE" w:rsidRDefault="009343AE" w:rsidP="00CC7B2B">
            <w:pPr>
              <w:autoSpaceDE w:val="0"/>
              <w:autoSpaceDN w:val="0"/>
              <w:adjustRightInd w:val="0"/>
              <w:jc w:val="both"/>
              <w:rPr>
                <w:rFonts w:ascii="Comic Sans MS" w:hAnsi="Comic Sans MS" w:cs="Taz-Light"/>
                <w:color w:val="000000"/>
                <w:sz w:val="20"/>
                <w:szCs w:val="20"/>
              </w:rPr>
            </w:pPr>
            <w:r w:rsidRPr="009343AE">
              <w:rPr>
                <w:rFonts w:ascii="Comic Sans MS" w:hAnsi="Comic Sans MS" w:cs="Taz-Light"/>
                <w:color w:val="000000"/>
                <w:sz w:val="20"/>
                <w:szCs w:val="20"/>
              </w:rPr>
              <w:t xml:space="preserve">comprises mais le </w:t>
            </w:r>
            <w:r w:rsidR="00CC7B2B" w:rsidRPr="009343AE">
              <w:rPr>
                <w:rFonts w:ascii="Comic Sans MS" w:hAnsi="Comic Sans MS" w:cs="Taz-Light"/>
                <w:color w:val="000000"/>
                <w:sz w:val="20"/>
                <w:szCs w:val="20"/>
              </w:rPr>
              <w:t>relevé</w:t>
            </w:r>
            <w:r w:rsidRPr="009343AE">
              <w:rPr>
                <w:rFonts w:ascii="Comic Sans MS" w:hAnsi="Comic Sans MS" w:cs="Taz-Light"/>
                <w:color w:val="000000"/>
                <w:sz w:val="20"/>
                <w:szCs w:val="20"/>
              </w:rPr>
              <w:t xml:space="preserve"> est incomplet,</w:t>
            </w:r>
            <w:r w:rsidR="00626C6A">
              <w:rPr>
                <w:rFonts w:ascii="Comic Sans MS" w:hAnsi="Comic Sans MS" w:cs="Taz-Light"/>
                <w:color w:val="000000"/>
                <w:sz w:val="20"/>
                <w:szCs w:val="20"/>
              </w:rPr>
              <w:t xml:space="preserve"> </w:t>
            </w:r>
            <w:r w:rsidRPr="009343AE">
              <w:rPr>
                <w:rFonts w:ascii="Comic Sans MS" w:hAnsi="Comic Sans MS" w:cs="Taz-Light"/>
                <w:color w:val="000000"/>
                <w:sz w:val="20"/>
                <w:szCs w:val="20"/>
              </w:rPr>
              <w:t xml:space="preserve">conduisant </w:t>
            </w:r>
            <w:r w:rsidR="00CC7B2B">
              <w:rPr>
                <w:rFonts w:ascii="Comic Sans MS" w:hAnsi="Comic Sans MS" w:cs="Taz-Light"/>
                <w:color w:val="000000"/>
                <w:sz w:val="20"/>
                <w:szCs w:val="20"/>
              </w:rPr>
              <w:t>à</w:t>
            </w:r>
            <w:r w:rsidRPr="009343AE">
              <w:rPr>
                <w:rFonts w:ascii="Comic Sans MS" w:hAnsi="Comic Sans MS" w:cs="Taz-Light"/>
                <w:color w:val="000000"/>
                <w:sz w:val="20"/>
                <w:szCs w:val="20"/>
              </w:rPr>
              <w:t xml:space="preserve"> une </w:t>
            </w:r>
            <w:r w:rsidR="00CC7B2B" w:rsidRPr="009343AE">
              <w:rPr>
                <w:rFonts w:ascii="Comic Sans MS" w:hAnsi="Comic Sans MS" w:cs="Taz-Light"/>
                <w:color w:val="000000"/>
                <w:sz w:val="20"/>
                <w:szCs w:val="20"/>
              </w:rPr>
              <w:t>compréhension</w:t>
            </w:r>
            <w:r w:rsidR="00626C6A">
              <w:rPr>
                <w:rFonts w:ascii="Comic Sans MS" w:hAnsi="Comic Sans MS" w:cs="Taz-Light"/>
                <w:color w:val="000000"/>
                <w:sz w:val="20"/>
                <w:szCs w:val="20"/>
              </w:rPr>
              <w:t xml:space="preserve"> </w:t>
            </w:r>
            <w:r w:rsidRPr="009343AE">
              <w:rPr>
                <w:rFonts w:ascii="Comic Sans MS" w:hAnsi="Comic Sans MS" w:cs="Taz-Light"/>
                <w:color w:val="000000"/>
                <w:sz w:val="20"/>
                <w:szCs w:val="20"/>
              </w:rPr>
              <w:t>encore lacunaire ou partielle.</w:t>
            </w:r>
          </w:p>
          <w:p w14:paraId="0E661CB3" w14:textId="77777777" w:rsidR="00626C6A" w:rsidRPr="009343AE" w:rsidRDefault="00626C6A" w:rsidP="00CC7B2B">
            <w:pPr>
              <w:autoSpaceDE w:val="0"/>
              <w:autoSpaceDN w:val="0"/>
              <w:adjustRightInd w:val="0"/>
              <w:jc w:val="both"/>
              <w:rPr>
                <w:rFonts w:ascii="Comic Sans MS" w:hAnsi="Comic Sans MS" w:cs="Taz-Light"/>
                <w:color w:val="000000"/>
                <w:sz w:val="20"/>
                <w:szCs w:val="20"/>
              </w:rPr>
            </w:pPr>
          </w:p>
          <w:p w14:paraId="0E661CB4" w14:textId="77777777" w:rsidR="009343AE" w:rsidRPr="00626C6A" w:rsidRDefault="00626C6A" w:rsidP="00A30B9E">
            <w:pPr>
              <w:autoSpaceDE w:val="0"/>
              <w:autoSpaceDN w:val="0"/>
              <w:adjustRightInd w:val="0"/>
              <w:jc w:val="both"/>
              <w:rPr>
                <w:rFonts w:ascii="Comic Sans MS" w:hAnsi="Comic Sans MS" w:cs="Taz-LightItalic"/>
                <w:b/>
                <w:i/>
                <w:iCs/>
                <w:color w:val="000000"/>
                <w:sz w:val="20"/>
                <w:szCs w:val="20"/>
              </w:rPr>
            </w:pPr>
            <w:r>
              <w:rPr>
                <w:rFonts w:ascii="Comic Sans MS" w:hAnsi="Comic Sans MS" w:cs="Taz-LightItalic"/>
                <w:b/>
                <w:i/>
                <w:iCs/>
                <w:color w:val="000000"/>
                <w:sz w:val="20"/>
                <w:szCs w:val="20"/>
              </w:rPr>
              <w:t xml:space="preserve">Repérer </w:t>
            </w:r>
            <w:r w:rsidR="00A30B9E">
              <w:rPr>
                <w:rFonts w:ascii="Comic Sans MS" w:hAnsi="Comic Sans MS" w:cs="Taz-LightItalic"/>
                <w:b/>
                <w:i/>
                <w:iCs/>
                <w:color w:val="000000"/>
                <w:sz w:val="20"/>
                <w:szCs w:val="20"/>
              </w:rPr>
              <w:t>7</w:t>
            </w:r>
            <w:r>
              <w:rPr>
                <w:rFonts w:ascii="Comic Sans MS" w:hAnsi="Comic Sans MS" w:cs="Taz-LightItalic"/>
                <w:b/>
                <w:i/>
                <w:iCs/>
                <w:color w:val="000000"/>
                <w:sz w:val="20"/>
                <w:szCs w:val="20"/>
              </w:rPr>
              <w:t xml:space="preserve"> éléments sur les </w:t>
            </w:r>
            <w:r w:rsidR="00D12C54">
              <w:rPr>
                <w:rFonts w:ascii="Comic Sans MS" w:hAnsi="Comic Sans MS" w:cs="Taz-LightItalic"/>
                <w:b/>
                <w:i/>
                <w:iCs/>
                <w:color w:val="000000"/>
                <w:sz w:val="20"/>
                <w:szCs w:val="20"/>
              </w:rPr>
              <w:t>8</w:t>
            </w:r>
          </w:p>
        </w:tc>
        <w:tc>
          <w:tcPr>
            <w:tcW w:w="5954" w:type="dxa"/>
            <w:gridSpan w:val="2"/>
          </w:tcPr>
          <w:p w14:paraId="0E661CB5" w14:textId="77777777" w:rsidR="009343AE" w:rsidRPr="00AD27E2" w:rsidRDefault="009343AE" w:rsidP="00CC7B2B">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 xml:space="preserve">• </w:t>
            </w:r>
            <w:r w:rsidR="00AD27E2" w:rsidRPr="00AD27E2">
              <w:rPr>
                <w:rFonts w:ascii="Comic Sans MS" w:hAnsi="Comic Sans MS" w:cs="Taz-Light"/>
                <w:color w:val="000000"/>
                <w:sz w:val="20"/>
                <w:szCs w:val="20"/>
              </w:rPr>
              <w:t>reportage radio (NPR)</w:t>
            </w:r>
          </w:p>
          <w:p w14:paraId="0E661CB6" w14:textId="77777777" w:rsidR="0005305B" w:rsidRPr="00AD27E2" w:rsidRDefault="0005305B" w:rsidP="00CC7B2B">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 journaliste/</w:t>
            </w:r>
            <w:r w:rsidR="00AD27E2" w:rsidRPr="00AD27E2">
              <w:rPr>
                <w:rFonts w:ascii="Comic Sans MS" w:hAnsi="Comic Sans MS" w:cs="Taz-Light"/>
                <w:color w:val="000000"/>
                <w:sz w:val="20"/>
                <w:szCs w:val="20"/>
              </w:rPr>
              <w:t>envoy</w:t>
            </w:r>
            <w:r w:rsidR="00D12C54">
              <w:rPr>
                <w:rFonts w:ascii="Comic Sans MS" w:hAnsi="Comic Sans MS" w:cs="Taz-Light"/>
                <w:color w:val="000000"/>
                <w:sz w:val="20"/>
                <w:szCs w:val="20"/>
              </w:rPr>
              <w:t>é</w:t>
            </w:r>
            <w:r w:rsidR="00AD27E2" w:rsidRPr="00AD27E2">
              <w:rPr>
                <w:rFonts w:ascii="Comic Sans MS" w:hAnsi="Comic Sans MS" w:cs="Taz-Light"/>
                <w:color w:val="000000"/>
                <w:sz w:val="20"/>
                <w:szCs w:val="20"/>
              </w:rPr>
              <w:t>e sp</w:t>
            </w:r>
            <w:r w:rsidR="00D12C54">
              <w:rPr>
                <w:rFonts w:ascii="Comic Sans MS" w:hAnsi="Comic Sans MS" w:cs="Taz-Light"/>
                <w:color w:val="000000"/>
                <w:sz w:val="20"/>
                <w:szCs w:val="20"/>
              </w:rPr>
              <w:t>é</w:t>
            </w:r>
            <w:r w:rsidR="00AD27E2" w:rsidRPr="00AD27E2">
              <w:rPr>
                <w:rFonts w:ascii="Comic Sans MS" w:hAnsi="Comic Sans MS" w:cs="Taz-Light"/>
                <w:color w:val="000000"/>
                <w:sz w:val="20"/>
                <w:szCs w:val="20"/>
              </w:rPr>
              <w:t>ciale</w:t>
            </w:r>
            <w:r w:rsidRPr="00AD27E2">
              <w:rPr>
                <w:rFonts w:ascii="Comic Sans MS" w:hAnsi="Comic Sans MS" w:cs="Taz-Light"/>
                <w:color w:val="000000"/>
                <w:sz w:val="20"/>
                <w:szCs w:val="20"/>
              </w:rPr>
              <w:t xml:space="preserve"> (</w:t>
            </w:r>
            <w:r w:rsidR="00AD27E2" w:rsidRPr="00AD27E2">
              <w:rPr>
                <w:rFonts w:ascii="Comic Sans MS" w:hAnsi="Comic Sans MS" w:cs="Taz-Light"/>
                <w:color w:val="000000"/>
                <w:sz w:val="20"/>
                <w:szCs w:val="20"/>
              </w:rPr>
              <w:t xml:space="preserve">Tracy </w:t>
            </w:r>
            <w:proofErr w:type="spellStart"/>
            <w:r w:rsidR="00AD27E2" w:rsidRPr="00AD27E2">
              <w:rPr>
                <w:rFonts w:ascii="Comic Sans MS" w:hAnsi="Comic Sans MS" w:cs="Taz-Light"/>
                <w:color w:val="000000"/>
                <w:sz w:val="20"/>
                <w:szCs w:val="20"/>
              </w:rPr>
              <w:t>Samilton</w:t>
            </w:r>
            <w:proofErr w:type="spellEnd"/>
            <w:r w:rsidRPr="00AD27E2">
              <w:rPr>
                <w:rFonts w:ascii="Comic Sans MS" w:hAnsi="Comic Sans MS" w:cs="Taz-Light"/>
                <w:color w:val="000000"/>
                <w:sz w:val="20"/>
                <w:szCs w:val="20"/>
              </w:rPr>
              <w:t>)</w:t>
            </w:r>
          </w:p>
          <w:p w14:paraId="0E661CB7" w14:textId="77777777" w:rsidR="00D12C54" w:rsidRDefault="00D12C54" w:rsidP="00CC7B2B">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 xml:space="preserve">• nouvelles positive </w:t>
            </w:r>
          </w:p>
          <w:p w14:paraId="0E661CB8" w14:textId="77777777" w:rsidR="00AD27E2" w:rsidRDefault="009343AE" w:rsidP="00CC7B2B">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 xml:space="preserve">• </w:t>
            </w:r>
            <w:r w:rsidR="00AD27E2" w:rsidRPr="00AD27E2">
              <w:rPr>
                <w:rFonts w:ascii="Comic Sans MS" w:hAnsi="Comic Sans MS" w:cs="Taz-Light"/>
                <w:color w:val="000000"/>
                <w:sz w:val="20"/>
                <w:szCs w:val="20"/>
              </w:rPr>
              <w:t>rachat de la gare</w:t>
            </w:r>
          </w:p>
          <w:p w14:paraId="0E661CB9" w14:textId="77777777" w:rsidR="00D12C54" w:rsidRDefault="00D12C54" w:rsidP="00CC7B2B">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 xml:space="preserve">• </w:t>
            </w:r>
            <w:r>
              <w:rPr>
                <w:rFonts w:ascii="Comic Sans MS" w:hAnsi="Comic Sans MS" w:cs="Taz-Light"/>
                <w:color w:val="000000"/>
                <w:sz w:val="20"/>
                <w:szCs w:val="20"/>
              </w:rPr>
              <w:t>Detroit</w:t>
            </w:r>
          </w:p>
          <w:p w14:paraId="0E661CBA" w14:textId="77777777" w:rsidR="00D12C54" w:rsidRPr="00AD27E2"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 par Ford</w:t>
            </w:r>
          </w:p>
          <w:p w14:paraId="0E661CBB" w14:textId="77777777" w:rsidR="00D12C54" w:rsidRPr="00AD27E2"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 projet de r</w:t>
            </w:r>
            <w:r w:rsidR="00FD2B80">
              <w:rPr>
                <w:rFonts w:ascii="Comic Sans MS" w:hAnsi="Comic Sans MS" w:cs="Taz-Light"/>
                <w:color w:val="000000"/>
                <w:sz w:val="20"/>
                <w:szCs w:val="20"/>
              </w:rPr>
              <w:t>é</w:t>
            </w:r>
            <w:r w:rsidRPr="00AD27E2">
              <w:rPr>
                <w:rFonts w:ascii="Comic Sans MS" w:hAnsi="Comic Sans MS" w:cs="Taz-Light"/>
                <w:color w:val="000000"/>
                <w:sz w:val="20"/>
                <w:szCs w:val="20"/>
              </w:rPr>
              <w:t xml:space="preserve">habilitation </w:t>
            </w:r>
          </w:p>
          <w:p w14:paraId="0E661CBC" w14:textId="77777777" w:rsidR="00D12C54" w:rsidRPr="00AD27E2"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 xml:space="preserve">• </w:t>
            </w:r>
            <w:r>
              <w:rPr>
                <w:rFonts w:ascii="Comic Sans MS" w:hAnsi="Comic Sans MS" w:cs="Taz-Light"/>
                <w:color w:val="000000"/>
                <w:sz w:val="20"/>
                <w:szCs w:val="20"/>
              </w:rPr>
              <w:t>faillite est de</w:t>
            </w:r>
            <w:r w:rsidRPr="00AD27E2">
              <w:rPr>
                <w:rFonts w:ascii="Comic Sans MS" w:hAnsi="Comic Sans MS" w:cs="Taz-Light"/>
                <w:color w:val="000000"/>
                <w:sz w:val="20"/>
                <w:szCs w:val="20"/>
              </w:rPr>
              <w:t xml:space="preserve">rrière </w:t>
            </w:r>
          </w:p>
          <w:p w14:paraId="0E661CBD" w14:textId="77777777" w:rsidR="00AD6CEB" w:rsidRPr="00AD6CEB" w:rsidRDefault="00AD6CEB" w:rsidP="00D12C54">
            <w:pPr>
              <w:autoSpaceDE w:val="0"/>
              <w:autoSpaceDN w:val="0"/>
              <w:adjustRightInd w:val="0"/>
              <w:jc w:val="both"/>
              <w:rPr>
                <w:rFonts w:ascii="Comic Sans MS" w:hAnsi="Comic Sans MS" w:cs="Taz-Light"/>
                <w:color w:val="000000"/>
                <w:sz w:val="20"/>
                <w:szCs w:val="20"/>
              </w:rPr>
            </w:pPr>
          </w:p>
        </w:tc>
      </w:tr>
      <w:tr w:rsidR="00CC7B2B" w:rsidRPr="009343AE" w14:paraId="0E661CD5" w14:textId="77777777" w:rsidTr="00626C6A">
        <w:tc>
          <w:tcPr>
            <w:tcW w:w="859" w:type="dxa"/>
            <w:vAlign w:val="center"/>
          </w:tcPr>
          <w:p w14:paraId="0E661CBF" w14:textId="77777777" w:rsidR="009343AE" w:rsidRPr="0005305B" w:rsidRDefault="009343AE" w:rsidP="009343AE">
            <w:pPr>
              <w:autoSpaceDE w:val="0"/>
              <w:autoSpaceDN w:val="0"/>
              <w:adjustRightInd w:val="0"/>
              <w:jc w:val="center"/>
              <w:rPr>
                <w:rFonts w:ascii="Comic Sans MS" w:hAnsi="Comic Sans MS" w:cs="Taz-SemiBold"/>
                <w:b/>
                <w:bCs/>
                <w:color w:val="000000"/>
                <w:sz w:val="20"/>
                <w:szCs w:val="20"/>
                <w:highlight w:val="yellow"/>
              </w:rPr>
            </w:pPr>
            <w:r w:rsidRPr="0005305B">
              <w:rPr>
                <w:rFonts w:ascii="Comic Sans MS" w:hAnsi="Comic Sans MS" w:cs="Taz-SemiBold"/>
                <w:b/>
                <w:bCs/>
                <w:color w:val="000000"/>
                <w:sz w:val="20"/>
                <w:szCs w:val="20"/>
                <w:highlight w:val="yellow"/>
              </w:rPr>
              <w:t>B1</w:t>
            </w:r>
          </w:p>
          <w:p w14:paraId="0E661CC0" w14:textId="77777777" w:rsidR="009343AE" w:rsidRPr="009343AE" w:rsidRDefault="009343AE" w:rsidP="009343AE">
            <w:pPr>
              <w:autoSpaceDE w:val="0"/>
              <w:autoSpaceDN w:val="0"/>
              <w:adjustRightInd w:val="0"/>
              <w:jc w:val="center"/>
              <w:rPr>
                <w:rFonts w:ascii="Comic Sans MS" w:hAnsi="Comic Sans MS" w:cs="Taz-SemiBold"/>
                <w:b/>
                <w:bCs/>
                <w:color w:val="000000"/>
                <w:sz w:val="20"/>
                <w:szCs w:val="20"/>
              </w:rPr>
            </w:pPr>
            <w:r w:rsidRPr="0005305B">
              <w:rPr>
                <w:rFonts w:ascii="Comic Sans MS" w:hAnsi="Comic Sans MS" w:cs="Taz-SemiBold"/>
                <w:b/>
                <w:bCs/>
                <w:color w:val="000000"/>
                <w:sz w:val="20"/>
                <w:szCs w:val="20"/>
                <w:highlight w:val="yellow"/>
              </w:rPr>
              <w:t>1</w:t>
            </w:r>
            <w:r w:rsidR="00AD3D4E">
              <w:rPr>
                <w:rFonts w:ascii="Comic Sans MS" w:hAnsi="Comic Sans MS" w:cs="Taz-SemiBold"/>
                <w:b/>
                <w:bCs/>
                <w:color w:val="000000"/>
                <w:sz w:val="20"/>
                <w:szCs w:val="20"/>
                <w:highlight w:val="yellow"/>
              </w:rPr>
              <w:t>6</w:t>
            </w:r>
            <w:r w:rsidRPr="0005305B">
              <w:rPr>
                <w:rFonts w:ascii="Comic Sans MS" w:hAnsi="Comic Sans MS" w:cs="Taz-SemiBold"/>
                <w:b/>
                <w:bCs/>
                <w:color w:val="000000"/>
                <w:sz w:val="20"/>
                <w:szCs w:val="20"/>
                <w:highlight w:val="yellow"/>
              </w:rPr>
              <w:t>/20</w:t>
            </w:r>
          </w:p>
          <w:p w14:paraId="0E661CC1" w14:textId="77777777" w:rsidR="009343AE" w:rsidRPr="009343AE" w:rsidRDefault="009343AE" w:rsidP="009343AE">
            <w:pPr>
              <w:autoSpaceDE w:val="0"/>
              <w:autoSpaceDN w:val="0"/>
              <w:adjustRightInd w:val="0"/>
              <w:jc w:val="center"/>
              <w:rPr>
                <w:rFonts w:ascii="Comic Sans MS" w:hAnsi="Comic Sans MS" w:cs="Taz-SemiBold"/>
                <w:b/>
                <w:bCs/>
                <w:color w:val="000000"/>
                <w:sz w:val="20"/>
                <w:szCs w:val="20"/>
              </w:rPr>
            </w:pPr>
          </w:p>
        </w:tc>
        <w:tc>
          <w:tcPr>
            <w:tcW w:w="3927" w:type="dxa"/>
          </w:tcPr>
          <w:p w14:paraId="0E661CC2" w14:textId="77777777" w:rsidR="009343AE" w:rsidRPr="009343AE" w:rsidRDefault="009343AE" w:rsidP="00CC7B2B">
            <w:pPr>
              <w:autoSpaceDE w:val="0"/>
              <w:autoSpaceDN w:val="0"/>
              <w:adjustRightInd w:val="0"/>
              <w:jc w:val="both"/>
              <w:rPr>
                <w:rFonts w:ascii="Comic Sans MS" w:hAnsi="Comic Sans MS" w:cs="Taz-Light"/>
                <w:color w:val="000000"/>
                <w:sz w:val="20"/>
                <w:szCs w:val="20"/>
              </w:rPr>
            </w:pPr>
            <w:r w:rsidRPr="009343AE">
              <w:rPr>
                <w:rFonts w:ascii="Comic Sans MS" w:hAnsi="Comic Sans MS" w:cs="Taz-Light"/>
                <w:color w:val="000000"/>
                <w:sz w:val="20"/>
                <w:szCs w:val="20"/>
              </w:rPr>
              <w:t xml:space="preserve">• Les informations principales ont </w:t>
            </w:r>
            <w:r w:rsidR="00CC7B2B" w:rsidRPr="009343AE">
              <w:rPr>
                <w:rFonts w:ascii="Comic Sans MS" w:hAnsi="Comic Sans MS" w:cs="Taz-Light"/>
                <w:color w:val="000000"/>
                <w:sz w:val="20"/>
                <w:szCs w:val="20"/>
              </w:rPr>
              <w:t>été</w:t>
            </w:r>
            <w:r w:rsidR="00CC7B2B">
              <w:rPr>
                <w:rFonts w:ascii="Comic Sans MS" w:hAnsi="Comic Sans MS" w:cs="Taz-Light"/>
                <w:color w:val="000000"/>
                <w:sz w:val="20"/>
                <w:szCs w:val="20"/>
              </w:rPr>
              <w:t xml:space="preserve"> </w:t>
            </w:r>
            <w:r w:rsidR="00CC7B2B" w:rsidRPr="009343AE">
              <w:rPr>
                <w:rFonts w:ascii="Comic Sans MS" w:hAnsi="Comic Sans MS" w:cs="Taz-Light"/>
                <w:color w:val="000000"/>
                <w:sz w:val="20"/>
                <w:szCs w:val="20"/>
              </w:rPr>
              <w:t>relevées</w:t>
            </w:r>
            <w:r w:rsidRPr="009343AE">
              <w:rPr>
                <w:rFonts w:ascii="Comic Sans MS" w:hAnsi="Comic Sans MS" w:cs="Taz-Light"/>
                <w:color w:val="000000"/>
                <w:sz w:val="20"/>
                <w:szCs w:val="20"/>
              </w:rPr>
              <w:t xml:space="preserve">. L’essentiel a </w:t>
            </w:r>
            <w:r w:rsidR="00CC7B2B" w:rsidRPr="009343AE">
              <w:rPr>
                <w:rFonts w:ascii="Comic Sans MS" w:hAnsi="Comic Sans MS" w:cs="Taz-Light"/>
                <w:color w:val="000000"/>
                <w:sz w:val="20"/>
                <w:szCs w:val="20"/>
              </w:rPr>
              <w:t>été</w:t>
            </w:r>
            <w:r w:rsidRPr="009343AE">
              <w:rPr>
                <w:rFonts w:ascii="Comic Sans MS" w:hAnsi="Comic Sans MS" w:cs="Taz-Light"/>
                <w:color w:val="000000"/>
                <w:sz w:val="20"/>
                <w:szCs w:val="20"/>
              </w:rPr>
              <w:t xml:space="preserve"> compris.</w:t>
            </w:r>
          </w:p>
          <w:p w14:paraId="0E661CC3" w14:textId="77777777" w:rsidR="009343AE" w:rsidRPr="009343AE" w:rsidRDefault="009343AE" w:rsidP="00CC7B2B">
            <w:pPr>
              <w:autoSpaceDE w:val="0"/>
              <w:autoSpaceDN w:val="0"/>
              <w:adjustRightInd w:val="0"/>
              <w:jc w:val="both"/>
              <w:rPr>
                <w:rFonts w:ascii="Comic Sans MS" w:hAnsi="Comic Sans MS" w:cs="Taz-Light"/>
                <w:color w:val="000000"/>
                <w:sz w:val="20"/>
                <w:szCs w:val="20"/>
              </w:rPr>
            </w:pPr>
            <w:r w:rsidRPr="009343AE">
              <w:rPr>
                <w:rFonts w:ascii="Comic Sans MS" w:hAnsi="Comic Sans MS" w:cs="Taz-Light"/>
                <w:color w:val="000000"/>
                <w:sz w:val="20"/>
                <w:szCs w:val="20"/>
              </w:rPr>
              <w:t xml:space="preserve">• </w:t>
            </w:r>
            <w:r w:rsidR="00CC7B2B" w:rsidRPr="009343AE">
              <w:rPr>
                <w:rFonts w:ascii="Comic Sans MS" w:hAnsi="Comic Sans MS" w:cs="Taz-Light"/>
                <w:color w:val="000000"/>
                <w:sz w:val="20"/>
                <w:szCs w:val="20"/>
              </w:rPr>
              <w:t>Compréhension</w:t>
            </w:r>
            <w:r w:rsidRPr="009343AE">
              <w:rPr>
                <w:rFonts w:ascii="Comic Sans MS" w:hAnsi="Comic Sans MS" w:cs="Taz-Light"/>
                <w:color w:val="000000"/>
                <w:sz w:val="20"/>
                <w:szCs w:val="20"/>
              </w:rPr>
              <w:t xml:space="preserve"> satisfaisante.</w:t>
            </w:r>
          </w:p>
          <w:p w14:paraId="0E661CC4" w14:textId="77777777" w:rsidR="00626C6A" w:rsidRDefault="00626C6A" w:rsidP="00CC7B2B">
            <w:pPr>
              <w:autoSpaceDE w:val="0"/>
              <w:autoSpaceDN w:val="0"/>
              <w:adjustRightInd w:val="0"/>
              <w:jc w:val="both"/>
              <w:rPr>
                <w:rFonts w:ascii="Comic Sans MS" w:hAnsi="Comic Sans MS" w:cs="Taz-LightItalic"/>
                <w:b/>
                <w:i/>
                <w:iCs/>
                <w:color w:val="000000"/>
                <w:sz w:val="20"/>
                <w:szCs w:val="20"/>
              </w:rPr>
            </w:pPr>
          </w:p>
          <w:p w14:paraId="0E661CC5" w14:textId="77777777" w:rsidR="009343AE" w:rsidRPr="00626C6A" w:rsidRDefault="00626C6A" w:rsidP="00FD2B80">
            <w:pPr>
              <w:autoSpaceDE w:val="0"/>
              <w:autoSpaceDN w:val="0"/>
              <w:adjustRightInd w:val="0"/>
              <w:jc w:val="both"/>
              <w:rPr>
                <w:rFonts w:ascii="Comic Sans MS" w:hAnsi="Comic Sans MS" w:cs="Taz-LightItalic"/>
                <w:b/>
                <w:i/>
                <w:iCs/>
                <w:color w:val="000000"/>
                <w:sz w:val="20"/>
                <w:szCs w:val="20"/>
              </w:rPr>
            </w:pPr>
            <w:r>
              <w:rPr>
                <w:rFonts w:ascii="Comic Sans MS" w:hAnsi="Comic Sans MS" w:cs="Taz-LightItalic"/>
                <w:b/>
                <w:i/>
                <w:iCs/>
                <w:color w:val="000000"/>
                <w:sz w:val="20"/>
                <w:szCs w:val="20"/>
              </w:rPr>
              <w:t xml:space="preserve">Repérer </w:t>
            </w:r>
            <w:r w:rsidR="00FD2B80">
              <w:rPr>
                <w:rFonts w:ascii="Comic Sans MS" w:hAnsi="Comic Sans MS" w:cs="Taz-LightItalic"/>
                <w:b/>
                <w:i/>
                <w:iCs/>
                <w:color w:val="000000"/>
                <w:sz w:val="20"/>
                <w:szCs w:val="20"/>
              </w:rPr>
              <w:t>10</w:t>
            </w:r>
            <w:r>
              <w:rPr>
                <w:rFonts w:ascii="Comic Sans MS" w:hAnsi="Comic Sans MS" w:cs="Taz-LightItalic"/>
                <w:b/>
                <w:i/>
                <w:iCs/>
                <w:color w:val="000000"/>
                <w:sz w:val="20"/>
                <w:szCs w:val="20"/>
              </w:rPr>
              <w:t xml:space="preserve"> éléments sur les 1</w:t>
            </w:r>
            <w:r w:rsidR="00D12C54">
              <w:rPr>
                <w:rFonts w:ascii="Comic Sans MS" w:hAnsi="Comic Sans MS" w:cs="Taz-LightItalic"/>
                <w:b/>
                <w:i/>
                <w:iCs/>
                <w:color w:val="000000"/>
                <w:sz w:val="20"/>
                <w:szCs w:val="20"/>
              </w:rPr>
              <w:t>4</w:t>
            </w:r>
          </w:p>
        </w:tc>
        <w:tc>
          <w:tcPr>
            <w:tcW w:w="5954" w:type="dxa"/>
            <w:gridSpan w:val="2"/>
          </w:tcPr>
          <w:p w14:paraId="0E661CC6" w14:textId="157AC11A"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 xml:space="preserve">• </w:t>
            </w:r>
            <w:r>
              <w:rPr>
                <w:rFonts w:ascii="Comic Sans MS" w:hAnsi="Comic Sans MS" w:cs="Taz-Light"/>
                <w:color w:val="000000"/>
                <w:sz w:val="20"/>
                <w:szCs w:val="20"/>
              </w:rPr>
              <w:t>des entreprises se ré</w:t>
            </w:r>
            <w:r w:rsidRPr="00AD27E2">
              <w:rPr>
                <w:rFonts w:ascii="Comic Sans MS" w:hAnsi="Comic Sans MS" w:cs="Taz-Light"/>
                <w:color w:val="000000"/>
                <w:sz w:val="20"/>
                <w:szCs w:val="20"/>
              </w:rPr>
              <w:t>installe</w:t>
            </w:r>
            <w:r w:rsidR="00FD2B80">
              <w:rPr>
                <w:rFonts w:ascii="Comic Sans MS" w:hAnsi="Comic Sans MS" w:cs="Taz-Light"/>
                <w:color w:val="000000"/>
                <w:sz w:val="20"/>
                <w:szCs w:val="20"/>
              </w:rPr>
              <w:t>nt</w:t>
            </w:r>
            <w:r w:rsidRPr="00AD27E2">
              <w:rPr>
                <w:rFonts w:ascii="Comic Sans MS" w:hAnsi="Comic Sans MS" w:cs="Taz-Light"/>
                <w:color w:val="000000"/>
                <w:sz w:val="20"/>
                <w:szCs w:val="20"/>
              </w:rPr>
              <w:t xml:space="preserve"> dans le centre</w:t>
            </w:r>
            <w:r w:rsidR="00350252">
              <w:rPr>
                <w:rFonts w:ascii="Comic Sans MS" w:hAnsi="Comic Sans MS" w:cs="Taz-Light"/>
                <w:color w:val="000000"/>
                <w:sz w:val="20"/>
                <w:szCs w:val="20"/>
              </w:rPr>
              <w:t>-</w:t>
            </w:r>
            <w:r w:rsidRPr="00AD27E2">
              <w:rPr>
                <w:rFonts w:ascii="Comic Sans MS" w:hAnsi="Comic Sans MS" w:cs="Taz-Light"/>
                <w:color w:val="000000"/>
                <w:sz w:val="20"/>
                <w:szCs w:val="20"/>
              </w:rPr>
              <w:t>ville</w:t>
            </w:r>
          </w:p>
          <w:p w14:paraId="0E661CC7" w14:textId="4D83B87E"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important pour les </w:t>
            </w:r>
            <w:proofErr w:type="spellStart"/>
            <w:r w:rsidR="00350252">
              <w:rPr>
                <w:rFonts w:ascii="Comic Sans MS" w:hAnsi="Comic Sans MS" w:cs="Taz-Light"/>
                <w:color w:val="000000"/>
                <w:sz w:val="20"/>
                <w:szCs w:val="20"/>
              </w:rPr>
              <w:t>D</w:t>
            </w:r>
            <w:r>
              <w:rPr>
                <w:rFonts w:ascii="Comic Sans MS" w:hAnsi="Comic Sans MS" w:cs="Taz-Light"/>
                <w:color w:val="000000"/>
                <w:sz w:val="20"/>
                <w:szCs w:val="20"/>
              </w:rPr>
              <w:t>etroiters</w:t>
            </w:r>
            <w:proofErr w:type="spellEnd"/>
          </w:p>
          <w:p w14:paraId="0E661CC8" w14:textId="77777777" w:rsidR="00FD2B80"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gare vide et abandonnée pdt des décennies</w:t>
            </w:r>
            <w:r w:rsidR="00FD2B80">
              <w:rPr>
                <w:rFonts w:ascii="Comic Sans MS" w:hAnsi="Comic Sans MS" w:cs="Taz-Light"/>
                <w:color w:val="000000"/>
                <w:sz w:val="20"/>
                <w:szCs w:val="20"/>
              </w:rPr>
              <w:t xml:space="preserve"> </w:t>
            </w:r>
          </w:p>
          <w:p w14:paraId="0E661CC9" w14:textId="77777777" w:rsidR="00D12C54" w:rsidRDefault="00FD2B80"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w:t>
            </w:r>
            <w:r w:rsidR="00D12C54">
              <w:rPr>
                <w:rFonts w:ascii="Comic Sans MS" w:hAnsi="Comic Sans MS" w:cs="Taz-Light"/>
                <w:color w:val="000000"/>
                <w:sz w:val="20"/>
                <w:szCs w:val="20"/>
              </w:rPr>
              <w:t>symbole de la chute de détroit</w:t>
            </w:r>
          </w:p>
          <w:p w14:paraId="0E661CCA" w14:textId="77777777"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but: devenir symbole de la renaissance </w:t>
            </w:r>
          </w:p>
          <w:p w14:paraId="0E661CCB" w14:textId="60CCA04C"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bcp d'artistes ont fait le </w:t>
            </w:r>
            <w:r w:rsidR="00350252">
              <w:rPr>
                <w:rFonts w:ascii="Comic Sans MS" w:hAnsi="Comic Sans MS" w:cs="Taz-Light"/>
                <w:color w:val="000000"/>
                <w:sz w:val="20"/>
                <w:szCs w:val="20"/>
              </w:rPr>
              <w:t>déplacement</w:t>
            </w:r>
            <w:r>
              <w:rPr>
                <w:rFonts w:ascii="Comic Sans MS" w:hAnsi="Comic Sans MS" w:cs="Taz-Light"/>
                <w:color w:val="000000"/>
                <w:sz w:val="20"/>
                <w:szCs w:val="20"/>
              </w:rPr>
              <w:t xml:space="preserve"> </w:t>
            </w:r>
          </w:p>
          <w:p w14:paraId="0E661CCC" w14:textId="0189D683"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Bill </w:t>
            </w:r>
            <w:r w:rsidR="00350252">
              <w:rPr>
                <w:rFonts w:ascii="Comic Sans MS" w:hAnsi="Comic Sans MS" w:cs="Taz-Light"/>
                <w:color w:val="000000"/>
                <w:sz w:val="20"/>
                <w:szCs w:val="20"/>
              </w:rPr>
              <w:t>F</w:t>
            </w:r>
            <w:r>
              <w:rPr>
                <w:rFonts w:ascii="Comic Sans MS" w:hAnsi="Comic Sans MS" w:cs="Taz-Light"/>
                <w:color w:val="000000"/>
                <w:sz w:val="20"/>
                <w:szCs w:val="20"/>
              </w:rPr>
              <w:t>ord annonce que c'est l'un des jours dont il est le plus fier de sa carrière</w:t>
            </w:r>
          </w:p>
          <w:p w14:paraId="0E661CCD" w14:textId="77777777"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la gare va de nouveau accueillir du public</w:t>
            </w:r>
          </w:p>
          <w:p w14:paraId="0E661CCE" w14:textId="618148EE"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hall r</w:t>
            </w:r>
            <w:r w:rsidR="00350252">
              <w:rPr>
                <w:rFonts w:ascii="Comic Sans MS" w:hAnsi="Comic Sans MS" w:cs="Taz-Light"/>
                <w:color w:val="000000"/>
                <w:sz w:val="20"/>
                <w:szCs w:val="20"/>
              </w:rPr>
              <w:t>é</w:t>
            </w:r>
            <w:r>
              <w:rPr>
                <w:rFonts w:ascii="Comic Sans MS" w:hAnsi="Comic Sans MS" w:cs="Taz-Light"/>
                <w:color w:val="000000"/>
                <w:sz w:val="20"/>
                <w:szCs w:val="20"/>
              </w:rPr>
              <w:t>nové – café – magasins</w:t>
            </w:r>
          </w:p>
          <w:p w14:paraId="0E661CCF" w14:textId="77777777"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Ford va faire venir 2 500 employés </w:t>
            </w:r>
          </w:p>
          <w:p w14:paraId="0E661CD0" w14:textId="76613299"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Ford a rach</w:t>
            </w:r>
            <w:r w:rsidR="00350252">
              <w:rPr>
                <w:rFonts w:ascii="Comic Sans MS" w:hAnsi="Comic Sans MS" w:cs="Taz-Light"/>
                <w:color w:val="000000"/>
                <w:sz w:val="20"/>
                <w:szCs w:val="20"/>
              </w:rPr>
              <w:t>e</w:t>
            </w:r>
            <w:r>
              <w:rPr>
                <w:rFonts w:ascii="Comic Sans MS" w:hAnsi="Comic Sans MS" w:cs="Taz-Light"/>
                <w:color w:val="000000"/>
                <w:sz w:val="20"/>
                <w:szCs w:val="20"/>
              </w:rPr>
              <w:t xml:space="preserve">té des bâtiments autour </w:t>
            </w:r>
          </w:p>
          <w:p w14:paraId="0E661CD1" w14:textId="77777777"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espoir que le projet va revitaliser l'ouest de la ville </w:t>
            </w:r>
          </w:p>
          <w:p w14:paraId="0E661CD2" w14:textId="77777777"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ne règle pas tous les pbs </w:t>
            </w:r>
          </w:p>
          <w:p w14:paraId="0E661CD3" w14:textId="77777777"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le projet de Ford apporte bcp d'espoir</w:t>
            </w:r>
          </w:p>
          <w:p w14:paraId="0E661CD4" w14:textId="77777777" w:rsidR="009343AE" w:rsidRPr="00283C14" w:rsidRDefault="009343AE" w:rsidP="00D12C54">
            <w:pPr>
              <w:autoSpaceDE w:val="0"/>
              <w:autoSpaceDN w:val="0"/>
              <w:adjustRightInd w:val="0"/>
              <w:jc w:val="both"/>
              <w:rPr>
                <w:rFonts w:ascii="Comic Sans MS" w:hAnsi="Comic Sans MS" w:cs="Taz-Light"/>
                <w:strike/>
                <w:color w:val="000000"/>
                <w:sz w:val="20"/>
                <w:szCs w:val="20"/>
              </w:rPr>
            </w:pPr>
          </w:p>
        </w:tc>
      </w:tr>
      <w:tr w:rsidR="00CC7B2B" w:rsidRPr="009343AE" w14:paraId="0E661CE5" w14:textId="77777777" w:rsidTr="00626C6A">
        <w:tc>
          <w:tcPr>
            <w:tcW w:w="859" w:type="dxa"/>
            <w:vAlign w:val="center"/>
          </w:tcPr>
          <w:p w14:paraId="0E661CD6" w14:textId="77777777" w:rsidR="009343AE" w:rsidRPr="0005305B" w:rsidRDefault="009343AE" w:rsidP="009343AE">
            <w:pPr>
              <w:autoSpaceDE w:val="0"/>
              <w:autoSpaceDN w:val="0"/>
              <w:adjustRightInd w:val="0"/>
              <w:jc w:val="center"/>
              <w:rPr>
                <w:rFonts w:ascii="Comic Sans MS" w:hAnsi="Comic Sans MS" w:cs="Taz-SemiBold"/>
                <w:b/>
                <w:bCs/>
                <w:color w:val="000000"/>
                <w:sz w:val="20"/>
                <w:szCs w:val="20"/>
                <w:highlight w:val="magenta"/>
              </w:rPr>
            </w:pPr>
            <w:r w:rsidRPr="0005305B">
              <w:rPr>
                <w:rFonts w:ascii="Comic Sans MS" w:hAnsi="Comic Sans MS" w:cs="Taz-SemiBold"/>
                <w:b/>
                <w:bCs/>
                <w:color w:val="000000"/>
                <w:sz w:val="20"/>
                <w:szCs w:val="20"/>
                <w:highlight w:val="magenta"/>
              </w:rPr>
              <w:t>B2</w:t>
            </w:r>
          </w:p>
          <w:p w14:paraId="0E661CD7" w14:textId="77777777" w:rsidR="009343AE" w:rsidRPr="009343AE" w:rsidRDefault="009343AE" w:rsidP="009343AE">
            <w:pPr>
              <w:autoSpaceDE w:val="0"/>
              <w:autoSpaceDN w:val="0"/>
              <w:adjustRightInd w:val="0"/>
              <w:jc w:val="center"/>
              <w:rPr>
                <w:rFonts w:ascii="Comic Sans MS" w:hAnsi="Comic Sans MS" w:cs="Taz-SemiBold"/>
                <w:b/>
                <w:bCs/>
                <w:color w:val="000000"/>
                <w:sz w:val="20"/>
                <w:szCs w:val="20"/>
              </w:rPr>
            </w:pPr>
            <w:r w:rsidRPr="0005305B">
              <w:rPr>
                <w:rFonts w:ascii="Comic Sans MS" w:hAnsi="Comic Sans MS" w:cs="Taz-SemiBold"/>
                <w:b/>
                <w:bCs/>
                <w:color w:val="000000"/>
                <w:sz w:val="20"/>
                <w:szCs w:val="20"/>
                <w:highlight w:val="magenta"/>
              </w:rPr>
              <w:t>20/20</w:t>
            </w:r>
          </w:p>
          <w:p w14:paraId="0E661CD8" w14:textId="77777777" w:rsidR="009343AE" w:rsidRPr="009343AE" w:rsidRDefault="009343AE" w:rsidP="009343AE">
            <w:pPr>
              <w:autoSpaceDE w:val="0"/>
              <w:autoSpaceDN w:val="0"/>
              <w:adjustRightInd w:val="0"/>
              <w:jc w:val="center"/>
              <w:rPr>
                <w:rFonts w:ascii="Comic Sans MS" w:hAnsi="Comic Sans MS" w:cs="Taz-SemiBold"/>
                <w:b/>
                <w:bCs/>
                <w:color w:val="000000"/>
                <w:sz w:val="20"/>
                <w:szCs w:val="20"/>
              </w:rPr>
            </w:pPr>
          </w:p>
        </w:tc>
        <w:tc>
          <w:tcPr>
            <w:tcW w:w="3927" w:type="dxa"/>
          </w:tcPr>
          <w:p w14:paraId="0E661CD9" w14:textId="77777777" w:rsidR="009343AE" w:rsidRPr="009343AE" w:rsidRDefault="009343AE" w:rsidP="00CC7B2B">
            <w:pPr>
              <w:autoSpaceDE w:val="0"/>
              <w:autoSpaceDN w:val="0"/>
              <w:adjustRightInd w:val="0"/>
              <w:jc w:val="both"/>
              <w:rPr>
                <w:rFonts w:ascii="Comic Sans MS" w:hAnsi="Comic Sans MS" w:cs="Taz-Light"/>
                <w:color w:val="000000"/>
                <w:sz w:val="20"/>
                <w:szCs w:val="20"/>
              </w:rPr>
            </w:pPr>
            <w:r w:rsidRPr="009343AE">
              <w:rPr>
                <w:rFonts w:ascii="Comic Sans MS" w:hAnsi="Comic Sans MS" w:cs="Taz-Light"/>
                <w:color w:val="000000"/>
                <w:sz w:val="20"/>
                <w:szCs w:val="20"/>
              </w:rPr>
              <w:t>• Des détails significatifs du document</w:t>
            </w:r>
            <w:r w:rsidR="00CC7B2B">
              <w:rPr>
                <w:rFonts w:ascii="Comic Sans MS" w:hAnsi="Comic Sans MS" w:cs="Taz-Light"/>
                <w:color w:val="000000"/>
                <w:sz w:val="20"/>
                <w:szCs w:val="20"/>
              </w:rPr>
              <w:t xml:space="preserve"> </w:t>
            </w:r>
            <w:r w:rsidRPr="009343AE">
              <w:rPr>
                <w:rFonts w:ascii="Comic Sans MS" w:hAnsi="Comic Sans MS" w:cs="Taz-Light"/>
                <w:color w:val="000000"/>
                <w:sz w:val="20"/>
                <w:szCs w:val="20"/>
              </w:rPr>
              <w:t>ont été relevés et restitu</w:t>
            </w:r>
            <w:r w:rsidR="00CC7B2B">
              <w:rPr>
                <w:rFonts w:ascii="Comic Sans MS" w:hAnsi="Comic Sans MS" w:cs="Taz-Light"/>
                <w:color w:val="000000"/>
                <w:sz w:val="20"/>
                <w:szCs w:val="20"/>
              </w:rPr>
              <w:t>é</w:t>
            </w:r>
            <w:r w:rsidRPr="009343AE">
              <w:rPr>
                <w:rFonts w:ascii="Comic Sans MS" w:hAnsi="Comic Sans MS" w:cs="Taz-Light"/>
                <w:color w:val="000000"/>
                <w:sz w:val="20"/>
                <w:szCs w:val="20"/>
              </w:rPr>
              <w:t>s</w:t>
            </w:r>
            <w:r w:rsidR="00CC7B2B">
              <w:rPr>
                <w:rFonts w:ascii="Comic Sans MS" w:hAnsi="Comic Sans MS" w:cs="Taz-Light"/>
                <w:color w:val="000000"/>
                <w:sz w:val="20"/>
                <w:szCs w:val="20"/>
              </w:rPr>
              <w:t xml:space="preserve"> </w:t>
            </w:r>
            <w:r w:rsidRPr="009343AE">
              <w:rPr>
                <w:rFonts w:ascii="Comic Sans MS" w:hAnsi="Comic Sans MS" w:cs="Taz-Light"/>
                <w:color w:val="000000"/>
                <w:sz w:val="20"/>
                <w:szCs w:val="20"/>
              </w:rPr>
              <w:t xml:space="preserve">conformément </w:t>
            </w:r>
            <w:r w:rsidR="00CC7B2B">
              <w:rPr>
                <w:rFonts w:ascii="Comic Sans MS" w:hAnsi="Comic Sans MS" w:cs="Taz-Light"/>
                <w:color w:val="000000"/>
                <w:sz w:val="20"/>
                <w:szCs w:val="20"/>
              </w:rPr>
              <w:t>à</w:t>
            </w:r>
            <w:r w:rsidRPr="009343AE">
              <w:rPr>
                <w:rFonts w:ascii="Comic Sans MS" w:hAnsi="Comic Sans MS" w:cs="Taz-Light"/>
                <w:color w:val="000000"/>
                <w:sz w:val="20"/>
                <w:szCs w:val="20"/>
              </w:rPr>
              <w:t xml:space="preserve"> sa logique interne.</w:t>
            </w:r>
          </w:p>
          <w:p w14:paraId="0E661CDA" w14:textId="77777777" w:rsidR="009343AE" w:rsidRPr="009343AE" w:rsidRDefault="00626C6A" w:rsidP="00CC7B2B">
            <w:pPr>
              <w:autoSpaceDE w:val="0"/>
              <w:autoSpaceDN w:val="0"/>
              <w:adjustRightInd w:val="0"/>
              <w:jc w:val="both"/>
              <w:rPr>
                <w:rFonts w:ascii="Comic Sans MS" w:hAnsi="Comic Sans MS" w:cs="Taz-Light"/>
                <w:color w:val="000000"/>
                <w:sz w:val="20"/>
                <w:szCs w:val="20"/>
              </w:rPr>
            </w:pPr>
            <w:r w:rsidRPr="009343AE">
              <w:rPr>
                <w:rFonts w:ascii="Comic Sans MS" w:hAnsi="Comic Sans MS" w:cs="Taz-Light"/>
                <w:color w:val="000000"/>
                <w:sz w:val="20"/>
                <w:szCs w:val="20"/>
              </w:rPr>
              <w:t xml:space="preserve">• </w:t>
            </w:r>
            <w:r w:rsidR="009343AE" w:rsidRPr="009343AE">
              <w:rPr>
                <w:rFonts w:ascii="Comic Sans MS" w:hAnsi="Comic Sans MS" w:cs="Taz-Light"/>
                <w:color w:val="000000"/>
                <w:sz w:val="20"/>
                <w:szCs w:val="20"/>
              </w:rPr>
              <w:t>Le contenu informatif a été compris,</w:t>
            </w:r>
            <w:r w:rsidR="00CC7B2B">
              <w:rPr>
                <w:rFonts w:ascii="Comic Sans MS" w:hAnsi="Comic Sans MS" w:cs="Taz-Light"/>
                <w:color w:val="000000"/>
                <w:sz w:val="20"/>
                <w:szCs w:val="20"/>
              </w:rPr>
              <w:t xml:space="preserve"> </w:t>
            </w:r>
            <w:r w:rsidR="009343AE" w:rsidRPr="009343AE">
              <w:rPr>
                <w:rFonts w:ascii="Comic Sans MS" w:hAnsi="Comic Sans MS" w:cs="Taz-Light"/>
                <w:color w:val="000000"/>
                <w:sz w:val="20"/>
                <w:szCs w:val="20"/>
              </w:rPr>
              <w:t>ainsi que l’attitude du locuteur (ton,</w:t>
            </w:r>
            <w:r w:rsidR="00CC7B2B">
              <w:rPr>
                <w:rFonts w:ascii="Comic Sans MS" w:hAnsi="Comic Sans MS" w:cs="Taz-Light"/>
                <w:color w:val="000000"/>
                <w:sz w:val="20"/>
                <w:szCs w:val="20"/>
              </w:rPr>
              <w:t xml:space="preserve"> </w:t>
            </w:r>
            <w:r w:rsidR="009343AE" w:rsidRPr="009343AE">
              <w:rPr>
                <w:rFonts w:ascii="Comic Sans MS" w:hAnsi="Comic Sans MS" w:cs="Taz-Light"/>
                <w:color w:val="000000"/>
                <w:sz w:val="20"/>
                <w:szCs w:val="20"/>
              </w:rPr>
              <w:t>humour, point de vue, etc.).</w:t>
            </w:r>
          </w:p>
          <w:p w14:paraId="0E661CDB" w14:textId="77777777" w:rsidR="009343AE" w:rsidRPr="009343AE" w:rsidRDefault="009343AE" w:rsidP="00CC7B2B">
            <w:pPr>
              <w:autoSpaceDE w:val="0"/>
              <w:autoSpaceDN w:val="0"/>
              <w:adjustRightInd w:val="0"/>
              <w:jc w:val="both"/>
              <w:rPr>
                <w:rFonts w:ascii="Comic Sans MS" w:hAnsi="Comic Sans MS" w:cs="Taz-SemiBold"/>
                <w:b/>
                <w:bCs/>
                <w:color w:val="000000"/>
                <w:sz w:val="20"/>
                <w:szCs w:val="20"/>
              </w:rPr>
            </w:pPr>
            <w:r w:rsidRPr="009343AE">
              <w:rPr>
                <w:rFonts w:ascii="Comic Sans MS" w:hAnsi="Comic Sans MS" w:cs="Taz-Light"/>
                <w:color w:val="000000"/>
                <w:sz w:val="20"/>
                <w:szCs w:val="20"/>
              </w:rPr>
              <w:t>• Compréhension</w:t>
            </w:r>
            <w:r w:rsidR="00CC7B2B">
              <w:rPr>
                <w:rFonts w:ascii="Comic Sans MS" w:hAnsi="Comic Sans MS" w:cs="Taz-Light"/>
                <w:color w:val="000000"/>
                <w:sz w:val="20"/>
                <w:szCs w:val="20"/>
              </w:rPr>
              <w:t xml:space="preserve"> fine.</w:t>
            </w:r>
          </w:p>
          <w:p w14:paraId="0E661CDC" w14:textId="77777777" w:rsidR="009343AE" w:rsidRPr="00CC7B2B" w:rsidRDefault="00CC7B2B" w:rsidP="00D12C54">
            <w:pPr>
              <w:autoSpaceDE w:val="0"/>
              <w:autoSpaceDN w:val="0"/>
              <w:adjustRightInd w:val="0"/>
              <w:jc w:val="both"/>
              <w:rPr>
                <w:rFonts w:ascii="Comic Sans MS" w:hAnsi="Comic Sans MS" w:cs="Taz-LightItalic"/>
                <w:b/>
                <w:i/>
                <w:iCs/>
                <w:color w:val="000000"/>
                <w:sz w:val="20"/>
                <w:szCs w:val="20"/>
              </w:rPr>
            </w:pPr>
            <w:r>
              <w:rPr>
                <w:rFonts w:ascii="Comic Sans MS" w:hAnsi="Comic Sans MS" w:cs="Taz-LightItalic"/>
                <w:b/>
                <w:i/>
                <w:iCs/>
                <w:color w:val="000000"/>
                <w:sz w:val="20"/>
                <w:szCs w:val="20"/>
              </w:rPr>
              <w:t xml:space="preserve">Repérer </w:t>
            </w:r>
            <w:r w:rsidR="00D12C54">
              <w:rPr>
                <w:rFonts w:ascii="Comic Sans MS" w:hAnsi="Comic Sans MS" w:cs="Taz-LightItalic"/>
                <w:b/>
                <w:i/>
                <w:iCs/>
                <w:color w:val="000000"/>
                <w:sz w:val="20"/>
                <w:szCs w:val="20"/>
              </w:rPr>
              <w:t>4</w:t>
            </w:r>
            <w:r>
              <w:rPr>
                <w:rFonts w:ascii="Comic Sans MS" w:hAnsi="Comic Sans MS" w:cs="Taz-LightItalic"/>
                <w:b/>
                <w:i/>
                <w:iCs/>
                <w:color w:val="000000"/>
                <w:sz w:val="20"/>
                <w:szCs w:val="20"/>
              </w:rPr>
              <w:t xml:space="preserve"> éléments sur les </w:t>
            </w:r>
            <w:r w:rsidR="00D12C54">
              <w:rPr>
                <w:rFonts w:ascii="Comic Sans MS" w:hAnsi="Comic Sans MS" w:cs="Taz-LightItalic"/>
                <w:b/>
                <w:i/>
                <w:iCs/>
                <w:color w:val="000000"/>
                <w:sz w:val="20"/>
                <w:szCs w:val="20"/>
              </w:rPr>
              <w:t>6</w:t>
            </w:r>
          </w:p>
        </w:tc>
        <w:tc>
          <w:tcPr>
            <w:tcW w:w="5954" w:type="dxa"/>
            <w:gridSpan w:val="2"/>
          </w:tcPr>
          <w:p w14:paraId="0E661CDD" w14:textId="0A6EB65A"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w:t>
            </w:r>
            <w:r w:rsidR="00FD2B80">
              <w:rPr>
                <w:rFonts w:ascii="Comic Sans MS" w:hAnsi="Comic Sans MS" w:cs="Taz-Light"/>
                <w:color w:val="000000"/>
                <w:sz w:val="20"/>
                <w:szCs w:val="20"/>
              </w:rPr>
              <w:t>(</w:t>
            </w:r>
            <w:r w:rsidR="00FD2B80" w:rsidRPr="00FD2B80">
              <w:rPr>
                <w:rFonts w:ascii="Comic Sans MS" w:hAnsi="Comic Sans MS" w:cs="Taz-Light"/>
                <w:strike/>
                <w:color w:val="000000"/>
                <w:sz w:val="20"/>
                <w:szCs w:val="20"/>
              </w:rPr>
              <w:t>espoir que le projet va revitaliser l'ouest de la ville</w:t>
            </w:r>
            <w:r w:rsidR="00FD2B80">
              <w:rPr>
                <w:rFonts w:ascii="Comic Sans MS" w:hAnsi="Comic Sans MS" w:cs="Taz-Light"/>
                <w:color w:val="000000"/>
                <w:sz w:val="20"/>
                <w:szCs w:val="20"/>
              </w:rPr>
              <w:t xml:space="preserve">) </w:t>
            </w:r>
            <w:r>
              <w:rPr>
                <w:rFonts w:ascii="Comic Sans MS" w:hAnsi="Comic Sans MS" w:cs="Taz-Light"/>
                <w:color w:val="000000"/>
                <w:sz w:val="20"/>
                <w:szCs w:val="20"/>
              </w:rPr>
              <w:t>comme c</w:t>
            </w:r>
            <w:r w:rsidR="00350252">
              <w:rPr>
                <w:rFonts w:ascii="Comic Sans MS" w:hAnsi="Comic Sans MS" w:cs="Taz-Light"/>
                <w:color w:val="000000"/>
                <w:sz w:val="20"/>
                <w:szCs w:val="20"/>
              </w:rPr>
              <w:t>el</w:t>
            </w:r>
            <w:r>
              <w:rPr>
                <w:rFonts w:ascii="Comic Sans MS" w:hAnsi="Comic Sans MS" w:cs="Taz-Light"/>
                <w:color w:val="000000"/>
                <w:sz w:val="20"/>
                <w:szCs w:val="20"/>
              </w:rPr>
              <w:t xml:space="preserve">a a </w:t>
            </w:r>
            <w:r w:rsidR="00350252">
              <w:rPr>
                <w:rFonts w:ascii="Comic Sans MS" w:hAnsi="Comic Sans MS" w:cs="Taz-Light"/>
                <w:color w:val="000000"/>
                <w:sz w:val="20"/>
                <w:szCs w:val="20"/>
              </w:rPr>
              <w:t>é</w:t>
            </w:r>
            <w:r>
              <w:rPr>
                <w:rFonts w:ascii="Comic Sans MS" w:hAnsi="Comic Sans MS" w:cs="Taz-Light"/>
                <w:color w:val="000000"/>
                <w:sz w:val="20"/>
                <w:szCs w:val="20"/>
              </w:rPr>
              <w:t>té le cas dans l'Est /downtown</w:t>
            </w:r>
          </w:p>
          <w:p w14:paraId="0E661CDE" w14:textId="77777777" w:rsidR="00D12C54" w:rsidRDefault="00FD2B80"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w:t>
            </w:r>
            <w:r w:rsidR="00D12C54">
              <w:rPr>
                <w:rFonts w:ascii="Comic Sans MS" w:hAnsi="Comic Sans MS" w:cs="Taz-Light"/>
                <w:color w:val="000000"/>
                <w:sz w:val="20"/>
                <w:szCs w:val="20"/>
              </w:rPr>
              <w:t xml:space="preserve">pbs qui restent non résolus : système scolaire et des quartiers en souffrance </w:t>
            </w:r>
          </w:p>
          <w:p w14:paraId="0E661CDF" w14:textId="10044883"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jour de la venue / de l'annonce de bill </w:t>
            </w:r>
            <w:r w:rsidR="00350252">
              <w:rPr>
                <w:rFonts w:ascii="Comic Sans MS" w:hAnsi="Comic Sans MS" w:cs="Taz-Light"/>
                <w:color w:val="000000"/>
                <w:sz w:val="20"/>
                <w:szCs w:val="20"/>
              </w:rPr>
              <w:t>F</w:t>
            </w:r>
            <w:r>
              <w:rPr>
                <w:rFonts w:ascii="Comic Sans MS" w:hAnsi="Comic Sans MS" w:cs="Taz-Light"/>
                <w:color w:val="000000"/>
                <w:sz w:val="20"/>
                <w:szCs w:val="20"/>
              </w:rPr>
              <w:t>ord</w:t>
            </w:r>
          </w:p>
          <w:p w14:paraId="0E661CE0" w14:textId="76409941"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diff</w:t>
            </w:r>
            <w:r w:rsidR="00350252">
              <w:rPr>
                <w:rFonts w:ascii="Comic Sans MS" w:hAnsi="Comic Sans MS" w:cs="Taz-Light"/>
                <w:color w:val="000000"/>
                <w:sz w:val="20"/>
                <w:szCs w:val="20"/>
              </w:rPr>
              <w:t>é</w:t>
            </w:r>
            <w:r>
              <w:rPr>
                <w:rFonts w:ascii="Comic Sans MS" w:hAnsi="Comic Sans MS" w:cs="Taz-Light"/>
                <w:color w:val="000000"/>
                <w:sz w:val="20"/>
                <w:szCs w:val="20"/>
              </w:rPr>
              <w:t>rent</w:t>
            </w:r>
            <w:r w:rsidR="00350252">
              <w:rPr>
                <w:rFonts w:ascii="Comic Sans MS" w:hAnsi="Comic Sans MS" w:cs="Taz-Light"/>
                <w:color w:val="000000"/>
                <w:sz w:val="20"/>
                <w:szCs w:val="20"/>
              </w:rPr>
              <w:t>s</w:t>
            </w:r>
            <w:r>
              <w:rPr>
                <w:rFonts w:ascii="Comic Sans MS" w:hAnsi="Comic Sans MS" w:cs="Taz-Light"/>
                <w:color w:val="000000"/>
                <w:sz w:val="20"/>
                <w:szCs w:val="20"/>
              </w:rPr>
              <w:t xml:space="preserve"> types d'artistes (</w:t>
            </w:r>
            <w:r w:rsidR="00350252">
              <w:rPr>
                <w:rFonts w:ascii="Comic Sans MS" w:hAnsi="Comic Sans MS" w:cs="Taz-Light"/>
                <w:color w:val="000000"/>
                <w:sz w:val="20"/>
                <w:szCs w:val="20"/>
              </w:rPr>
              <w:t>violoncelliste</w:t>
            </w:r>
            <w:r>
              <w:rPr>
                <w:rFonts w:ascii="Comic Sans MS" w:hAnsi="Comic Sans MS" w:cs="Taz-Light"/>
                <w:color w:val="000000"/>
                <w:sz w:val="20"/>
                <w:szCs w:val="20"/>
              </w:rPr>
              <w:t>, rap</w:t>
            </w:r>
            <w:r w:rsidR="00350252">
              <w:rPr>
                <w:rFonts w:ascii="Comic Sans MS" w:hAnsi="Comic Sans MS" w:cs="Taz-Light"/>
                <w:color w:val="000000"/>
                <w:sz w:val="20"/>
                <w:szCs w:val="20"/>
              </w:rPr>
              <w:t>p</w:t>
            </w:r>
            <w:r>
              <w:rPr>
                <w:rFonts w:ascii="Comic Sans MS" w:hAnsi="Comic Sans MS" w:cs="Taz-Light"/>
                <w:color w:val="000000"/>
                <w:sz w:val="20"/>
                <w:szCs w:val="20"/>
              </w:rPr>
              <w:t>e</w:t>
            </w:r>
            <w:r w:rsidR="00350252">
              <w:rPr>
                <w:rFonts w:ascii="Comic Sans MS" w:hAnsi="Comic Sans MS" w:cs="Taz-Light"/>
                <w:color w:val="000000"/>
                <w:sz w:val="20"/>
                <w:szCs w:val="20"/>
              </w:rPr>
              <w:t>u</w:t>
            </w:r>
            <w:r>
              <w:rPr>
                <w:rFonts w:ascii="Comic Sans MS" w:hAnsi="Comic Sans MS" w:cs="Taz-Light"/>
                <w:color w:val="000000"/>
                <w:sz w:val="20"/>
                <w:szCs w:val="20"/>
              </w:rPr>
              <w:t>r, chorale)</w:t>
            </w:r>
          </w:p>
          <w:p w14:paraId="0E661CE1" w14:textId="70D8D242"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cela va faire effet dans q</w:t>
            </w:r>
            <w:r w:rsidR="00350252">
              <w:rPr>
                <w:rFonts w:ascii="Comic Sans MS" w:hAnsi="Comic Sans MS" w:cs="Taz-Light"/>
                <w:color w:val="000000"/>
                <w:sz w:val="20"/>
                <w:szCs w:val="20"/>
              </w:rPr>
              <w:t>uelques</w:t>
            </w:r>
            <w:r>
              <w:rPr>
                <w:rFonts w:ascii="Comic Sans MS" w:hAnsi="Comic Sans MS" w:cs="Taz-Light"/>
                <w:color w:val="000000"/>
                <w:sz w:val="20"/>
                <w:szCs w:val="20"/>
              </w:rPr>
              <w:t xml:space="preserve"> années </w:t>
            </w:r>
          </w:p>
          <w:p w14:paraId="0E661CE2" w14:textId="77777777"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employés de Ford = nouveaux habitants</w:t>
            </w:r>
          </w:p>
          <w:p w14:paraId="0E661CE3" w14:textId="77777777" w:rsidR="00D12C54" w:rsidRDefault="00D12C54" w:rsidP="00D12C54">
            <w:pPr>
              <w:autoSpaceDE w:val="0"/>
              <w:autoSpaceDN w:val="0"/>
              <w:adjustRightInd w:val="0"/>
              <w:jc w:val="both"/>
              <w:rPr>
                <w:rFonts w:ascii="Comic Sans MS" w:hAnsi="Comic Sans MS" w:cs="Taz-Light"/>
                <w:color w:val="000000"/>
                <w:sz w:val="20"/>
                <w:szCs w:val="20"/>
              </w:rPr>
            </w:pPr>
            <w:r w:rsidRPr="00AD27E2">
              <w:rPr>
                <w:rFonts w:ascii="Comic Sans MS" w:hAnsi="Comic Sans MS" w:cs="Taz-Light"/>
                <w:color w:val="000000"/>
                <w:sz w:val="20"/>
                <w:szCs w:val="20"/>
              </w:rPr>
              <w:t>•</w:t>
            </w:r>
            <w:r>
              <w:rPr>
                <w:rFonts w:ascii="Comic Sans MS" w:hAnsi="Comic Sans MS" w:cs="Taz-Light"/>
                <w:color w:val="000000"/>
                <w:sz w:val="20"/>
                <w:szCs w:val="20"/>
              </w:rPr>
              <w:t xml:space="preserve">  une ville ne peut pas renaitre sans espoir</w:t>
            </w:r>
            <w:r w:rsidRPr="00AD27E2">
              <w:rPr>
                <w:rFonts w:ascii="Comic Sans MS" w:hAnsi="Comic Sans MS" w:cs="Taz-Light"/>
                <w:color w:val="000000"/>
                <w:sz w:val="20"/>
                <w:szCs w:val="20"/>
              </w:rPr>
              <w:t xml:space="preserve"> </w:t>
            </w:r>
          </w:p>
          <w:p w14:paraId="0E661CE4" w14:textId="77777777" w:rsidR="009343AE" w:rsidRPr="00283C14" w:rsidRDefault="009343AE" w:rsidP="00CC7B2B">
            <w:pPr>
              <w:autoSpaceDE w:val="0"/>
              <w:autoSpaceDN w:val="0"/>
              <w:adjustRightInd w:val="0"/>
              <w:jc w:val="both"/>
              <w:rPr>
                <w:rFonts w:ascii="Comic Sans MS" w:hAnsi="Comic Sans MS" w:cs="Taz-Light"/>
                <w:strike/>
                <w:color w:val="000000"/>
                <w:sz w:val="20"/>
                <w:szCs w:val="20"/>
              </w:rPr>
            </w:pPr>
          </w:p>
        </w:tc>
      </w:tr>
    </w:tbl>
    <w:p w14:paraId="0E661CE7" w14:textId="77777777" w:rsidR="00A243D0" w:rsidRPr="00C72A16" w:rsidRDefault="00A243D0" w:rsidP="00A243D0">
      <w:pPr>
        <w:spacing w:after="0" w:line="240" w:lineRule="auto"/>
        <w:jc w:val="both"/>
        <w:textAlignment w:val="baseline"/>
        <w:outlineLvl w:val="0"/>
        <w:rPr>
          <w:rFonts w:ascii="Comic Sans MS" w:eastAsia="Times New Roman" w:hAnsi="Comic Sans MS" w:cs="Helvetica"/>
          <w:color w:val="333333"/>
          <w:kern w:val="36"/>
          <w:lang w:eastAsia="fr-FR"/>
        </w:rPr>
      </w:pPr>
    </w:p>
    <w:sectPr w:rsidR="00A243D0" w:rsidRPr="00C72A16" w:rsidSect="00934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khip">
    <w:panose1 w:val="00000000000000000000"/>
    <w:charset w:val="00"/>
    <w:family w:val="swiss"/>
    <w:notTrueType/>
    <w:pitch w:val="default"/>
    <w:sig w:usb0="00000003" w:usb1="00000000" w:usb2="00000000" w:usb3="00000000" w:csb0="00000001" w:csb1="00000000"/>
  </w:font>
  <w:font w:name="ProximaNovaCond-Bold">
    <w:panose1 w:val="00000000000000000000"/>
    <w:charset w:val="00"/>
    <w:family w:val="swiss"/>
    <w:notTrueType/>
    <w:pitch w:val="default"/>
    <w:sig w:usb0="00000003" w:usb1="00000000" w:usb2="00000000" w:usb3="00000000" w:csb0="00000001" w:csb1="00000000"/>
  </w:font>
  <w:font w:name="ProximaNova-Bold">
    <w:panose1 w:val="00000000000000000000"/>
    <w:charset w:val="00"/>
    <w:family w:val="swiss"/>
    <w:notTrueType/>
    <w:pitch w:val="default"/>
    <w:sig w:usb0="00000003" w:usb1="00000000" w:usb2="00000000" w:usb3="00000000" w:csb0="00000001" w:csb1="00000000"/>
  </w:font>
  <w:font w:name="Taz-SemiBold">
    <w:panose1 w:val="00000000000000000000"/>
    <w:charset w:val="00"/>
    <w:family w:val="swiss"/>
    <w:notTrueType/>
    <w:pitch w:val="default"/>
    <w:sig w:usb0="00000003" w:usb1="00000000" w:usb2="00000000" w:usb3="00000000" w:csb0="00000001" w:csb1="00000000"/>
  </w:font>
  <w:font w:name="Taz-Light">
    <w:panose1 w:val="00000000000000000000"/>
    <w:charset w:val="00"/>
    <w:family w:val="swiss"/>
    <w:notTrueType/>
    <w:pitch w:val="default"/>
    <w:sig w:usb0="00000003" w:usb1="00000000" w:usb2="00000000" w:usb3="00000000" w:csb0="00000001" w:csb1="00000000"/>
  </w:font>
  <w:font w:name="Taz-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E77A5"/>
    <w:multiLevelType w:val="multilevel"/>
    <w:tmpl w:val="8BA4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F55A7"/>
    <w:multiLevelType w:val="multilevel"/>
    <w:tmpl w:val="785A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AE"/>
    <w:rsid w:val="0005305B"/>
    <w:rsid w:val="00185E51"/>
    <w:rsid w:val="001A37B5"/>
    <w:rsid w:val="00281F46"/>
    <w:rsid w:val="00283C14"/>
    <w:rsid w:val="002927D9"/>
    <w:rsid w:val="00310BA5"/>
    <w:rsid w:val="00350252"/>
    <w:rsid w:val="00381BFC"/>
    <w:rsid w:val="004920C0"/>
    <w:rsid w:val="004D5A12"/>
    <w:rsid w:val="00592A0F"/>
    <w:rsid w:val="00626C6A"/>
    <w:rsid w:val="006857C9"/>
    <w:rsid w:val="006B0D18"/>
    <w:rsid w:val="006C4350"/>
    <w:rsid w:val="0073663A"/>
    <w:rsid w:val="009343AE"/>
    <w:rsid w:val="00940646"/>
    <w:rsid w:val="00A0405B"/>
    <w:rsid w:val="00A243D0"/>
    <w:rsid w:val="00A30B9E"/>
    <w:rsid w:val="00AD27E2"/>
    <w:rsid w:val="00AD3D4E"/>
    <w:rsid w:val="00AD6CEB"/>
    <w:rsid w:val="00AE50B6"/>
    <w:rsid w:val="00AE6916"/>
    <w:rsid w:val="00B25397"/>
    <w:rsid w:val="00C10CB8"/>
    <w:rsid w:val="00C46045"/>
    <w:rsid w:val="00C72A16"/>
    <w:rsid w:val="00C76F0F"/>
    <w:rsid w:val="00CC7B2B"/>
    <w:rsid w:val="00CF440D"/>
    <w:rsid w:val="00D12C54"/>
    <w:rsid w:val="00D265F1"/>
    <w:rsid w:val="00DA32C5"/>
    <w:rsid w:val="00EC77E5"/>
    <w:rsid w:val="00F7447C"/>
    <w:rsid w:val="00FD2B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1C91"/>
  <w15:docId w15:val="{E7BE5A7E-B4FB-4558-96D5-380D435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5F1"/>
  </w:style>
  <w:style w:type="paragraph" w:styleId="Titre1">
    <w:name w:val="heading 1"/>
    <w:basedOn w:val="Normal"/>
    <w:link w:val="Titre1Car"/>
    <w:uiPriority w:val="9"/>
    <w:qFormat/>
    <w:rsid w:val="00283C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3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43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43D0"/>
    <w:rPr>
      <w:rFonts w:ascii="Tahoma" w:hAnsi="Tahoma" w:cs="Tahoma"/>
      <w:sz w:val="16"/>
      <w:szCs w:val="16"/>
    </w:rPr>
  </w:style>
  <w:style w:type="character" w:customStyle="1" w:styleId="Titre1Car">
    <w:name w:val="Titre 1 Car"/>
    <w:basedOn w:val="Policepardfaut"/>
    <w:link w:val="Titre1"/>
    <w:uiPriority w:val="9"/>
    <w:rsid w:val="00283C1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283C14"/>
    <w:rPr>
      <w:color w:val="0000FF"/>
      <w:u w:val="single"/>
    </w:rPr>
  </w:style>
  <w:style w:type="character" w:customStyle="1" w:styleId="Date1">
    <w:name w:val="Date1"/>
    <w:basedOn w:val="Policepardfaut"/>
    <w:rsid w:val="00283C14"/>
  </w:style>
  <w:style w:type="character" w:customStyle="1" w:styleId="time">
    <w:name w:val="time"/>
    <w:basedOn w:val="Policepardfaut"/>
    <w:rsid w:val="00283C14"/>
  </w:style>
  <w:style w:type="paragraph" w:customStyle="1" w:styleId="bylinename">
    <w:name w:val="byline__name"/>
    <w:basedOn w:val="Normal"/>
    <w:rsid w:val="00283C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83C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D5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114016">
      <w:bodyDiv w:val="1"/>
      <w:marLeft w:val="0"/>
      <w:marRight w:val="0"/>
      <w:marTop w:val="0"/>
      <w:marBottom w:val="0"/>
      <w:divBdr>
        <w:top w:val="none" w:sz="0" w:space="0" w:color="auto"/>
        <w:left w:val="none" w:sz="0" w:space="0" w:color="auto"/>
        <w:bottom w:val="none" w:sz="0" w:space="0" w:color="auto"/>
        <w:right w:val="none" w:sz="0" w:space="0" w:color="auto"/>
      </w:divBdr>
    </w:div>
    <w:div w:id="1406075913">
      <w:bodyDiv w:val="1"/>
      <w:marLeft w:val="0"/>
      <w:marRight w:val="0"/>
      <w:marTop w:val="0"/>
      <w:marBottom w:val="0"/>
      <w:divBdr>
        <w:top w:val="none" w:sz="0" w:space="0" w:color="auto"/>
        <w:left w:val="none" w:sz="0" w:space="0" w:color="auto"/>
        <w:bottom w:val="none" w:sz="0" w:space="0" w:color="auto"/>
        <w:right w:val="none" w:sz="0" w:space="0" w:color="auto"/>
      </w:divBdr>
      <w:divsChild>
        <w:div w:id="477918108">
          <w:marLeft w:val="2099"/>
          <w:marRight w:val="0"/>
          <w:marTop w:val="0"/>
          <w:marBottom w:val="0"/>
          <w:divBdr>
            <w:top w:val="none" w:sz="0" w:space="0" w:color="auto"/>
            <w:left w:val="none" w:sz="0" w:space="0" w:color="auto"/>
            <w:bottom w:val="none" w:sz="0" w:space="0" w:color="auto"/>
            <w:right w:val="none" w:sz="0" w:space="0" w:color="auto"/>
          </w:divBdr>
        </w:div>
        <w:div w:id="1523089393">
          <w:marLeft w:val="0"/>
          <w:marRight w:val="0"/>
          <w:marTop w:val="0"/>
          <w:marBottom w:val="0"/>
          <w:divBdr>
            <w:top w:val="none" w:sz="0" w:space="0" w:color="auto"/>
            <w:left w:val="none" w:sz="0" w:space="0" w:color="auto"/>
            <w:bottom w:val="none" w:sz="0" w:space="0" w:color="auto"/>
            <w:right w:val="none" w:sz="0" w:space="0" w:color="auto"/>
          </w:divBdr>
          <w:divsChild>
            <w:div w:id="1078095195">
              <w:marLeft w:val="0"/>
              <w:marRight w:val="0"/>
              <w:marTop w:val="0"/>
              <w:marBottom w:val="150"/>
              <w:divBdr>
                <w:top w:val="none" w:sz="0" w:space="0" w:color="auto"/>
                <w:left w:val="none" w:sz="0" w:space="0" w:color="auto"/>
                <w:bottom w:val="none" w:sz="0" w:space="0" w:color="auto"/>
                <w:right w:val="none" w:sz="0" w:space="0" w:color="auto"/>
              </w:divBdr>
              <w:divsChild>
                <w:div w:id="1580093598">
                  <w:marLeft w:val="0"/>
                  <w:marRight w:val="0"/>
                  <w:marTop w:val="0"/>
                  <w:marBottom w:val="0"/>
                  <w:divBdr>
                    <w:top w:val="none" w:sz="0" w:space="0" w:color="auto"/>
                    <w:left w:val="none" w:sz="0" w:space="0" w:color="auto"/>
                    <w:bottom w:val="none" w:sz="0" w:space="0" w:color="auto"/>
                    <w:right w:val="none" w:sz="0" w:space="0" w:color="auto"/>
                  </w:divBdr>
                  <w:divsChild>
                    <w:div w:id="1417242937">
                      <w:marLeft w:val="0"/>
                      <w:marRight w:val="0"/>
                      <w:marTop w:val="0"/>
                      <w:marBottom w:val="0"/>
                      <w:divBdr>
                        <w:top w:val="none" w:sz="0" w:space="0" w:color="auto"/>
                        <w:left w:val="none" w:sz="0" w:space="0" w:color="auto"/>
                        <w:bottom w:val="none" w:sz="0" w:space="0" w:color="auto"/>
                        <w:right w:val="none" w:sz="0" w:space="0" w:color="auto"/>
                      </w:divBdr>
                    </w:div>
                  </w:divsChild>
                </w:div>
                <w:div w:id="1972634906">
                  <w:marLeft w:val="0"/>
                  <w:marRight w:val="0"/>
                  <w:marTop w:val="0"/>
                  <w:marBottom w:val="0"/>
                  <w:divBdr>
                    <w:top w:val="none" w:sz="0" w:space="0" w:color="auto"/>
                    <w:left w:val="none" w:sz="0" w:space="0" w:color="auto"/>
                    <w:bottom w:val="none" w:sz="0" w:space="0" w:color="auto"/>
                    <w:right w:val="none" w:sz="0" w:space="0" w:color="auto"/>
                  </w:divBdr>
                  <w:divsChild>
                    <w:div w:id="4936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8618">
          <w:marLeft w:val="0"/>
          <w:marRight w:val="0"/>
          <w:marTop w:val="0"/>
          <w:marBottom w:val="0"/>
          <w:divBdr>
            <w:top w:val="none" w:sz="0" w:space="0" w:color="auto"/>
            <w:left w:val="none" w:sz="0" w:space="0" w:color="auto"/>
            <w:bottom w:val="none" w:sz="0" w:space="0" w:color="auto"/>
            <w:right w:val="none" w:sz="0" w:space="0" w:color="auto"/>
          </w:divBdr>
        </w:div>
        <w:div w:id="1399326585">
          <w:marLeft w:val="2099"/>
          <w:marRight w:val="0"/>
          <w:marTop w:val="0"/>
          <w:marBottom w:val="0"/>
          <w:divBdr>
            <w:top w:val="none" w:sz="0" w:space="0" w:color="auto"/>
            <w:left w:val="none" w:sz="0" w:space="0" w:color="auto"/>
            <w:bottom w:val="none" w:sz="0" w:space="0" w:color="auto"/>
            <w:right w:val="none" w:sz="0" w:space="0" w:color="auto"/>
          </w:divBdr>
          <w:divsChild>
            <w:div w:id="1870023325">
              <w:marLeft w:val="0"/>
              <w:marRight w:val="0"/>
              <w:marTop w:val="0"/>
              <w:marBottom w:val="300"/>
              <w:divBdr>
                <w:top w:val="none" w:sz="0" w:space="0" w:color="auto"/>
                <w:left w:val="none" w:sz="0" w:space="0" w:color="auto"/>
                <w:bottom w:val="none" w:sz="0" w:space="0" w:color="auto"/>
                <w:right w:val="none" w:sz="0" w:space="0" w:color="auto"/>
              </w:divBdr>
              <w:divsChild>
                <w:div w:id="1208030740">
                  <w:marLeft w:val="0"/>
                  <w:marRight w:val="0"/>
                  <w:marTop w:val="0"/>
                  <w:marBottom w:val="120"/>
                  <w:divBdr>
                    <w:top w:val="none" w:sz="0" w:space="0" w:color="auto"/>
                    <w:left w:val="none" w:sz="0" w:space="0" w:color="auto"/>
                    <w:bottom w:val="none" w:sz="0" w:space="0" w:color="auto"/>
                    <w:right w:val="none" w:sz="0" w:space="0" w:color="auto"/>
                  </w:divBdr>
                </w:div>
                <w:div w:id="411583906">
                  <w:marLeft w:val="0"/>
                  <w:marRight w:val="0"/>
                  <w:marTop w:val="0"/>
                  <w:marBottom w:val="0"/>
                  <w:divBdr>
                    <w:top w:val="none" w:sz="0" w:space="0" w:color="auto"/>
                    <w:left w:val="none" w:sz="0" w:space="0" w:color="auto"/>
                    <w:bottom w:val="none" w:sz="0" w:space="0" w:color="auto"/>
                    <w:right w:val="none" w:sz="0" w:space="0" w:color="auto"/>
                  </w:divBdr>
                </w:div>
              </w:divsChild>
            </w:div>
            <w:div w:id="690840125">
              <w:marLeft w:val="0"/>
              <w:marRight w:val="0"/>
              <w:marTop w:val="0"/>
              <w:marBottom w:val="225"/>
              <w:divBdr>
                <w:top w:val="none" w:sz="0" w:space="0" w:color="auto"/>
                <w:left w:val="none" w:sz="0" w:space="0" w:color="auto"/>
                <w:bottom w:val="none" w:sz="0" w:space="0" w:color="auto"/>
                <w:right w:val="none" w:sz="0" w:space="0" w:color="auto"/>
              </w:divBdr>
              <w:divsChild>
                <w:div w:id="1775321227">
                  <w:marLeft w:val="0"/>
                  <w:marRight w:val="0"/>
                  <w:marTop w:val="0"/>
                  <w:marBottom w:val="0"/>
                  <w:divBdr>
                    <w:top w:val="none" w:sz="0" w:space="0" w:color="auto"/>
                    <w:left w:val="none" w:sz="0" w:space="0" w:color="auto"/>
                    <w:bottom w:val="none" w:sz="0" w:space="0" w:color="auto"/>
                    <w:right w:val="none" w:sz="0" w:space="0" w:color="auto"/>
                  </w:divBdr>
                  <w:divsChild>
                    <w:div w:id="2033526316">
                      <w:marLeft w:val="0"/>
                      <w:marRight w:val="0"/>
                      <w:marTop w:val="0"/>
                      <w:marBottom w:val="0"/>
                      <w:divBdr>
                        <w:top w:val="none" w:sz="0" w:space="0" w:color="auto"/>
                        <w:left w:val="none" w:sz="0" w:space="0" w:color="auto"/>
                        <w:bottom w:val="none" w:sz="0" w:space="0" w:color="auto"/>
                        <w:right w:val="none" w:sz="0" w:space="0" w:color="auto"/>
                      </w:divBdr>
                      <w:divsChild>
                        <w:div w:id="1650136449">
                          <w:marLeft w:val="0"/>
                          <w:marRight w:val="0"/>
                          <w:marTop w:val="0"/>
                          <w:marBottom w:val="0"/>
                          <w:divBdr>
                            <w:top w:val="none" w:sz="0" w:space="0" w:color="auto"/>
                            <w:left w:val="none" w:sz="0" w:space="0" w:color="auto"/>
                            <w:bottom w:val="none" w:sz="0" w:space="0" w:color="auto"/>
                            <w:right w:val="none" w:sz="0" w:space="0" w:color="auto"/>
                          </w:divBdr>
                          <w:divsChild>
                            <w:div w:id="9915710">
                              <w:marLeft w:val="0"/>
                              <w:marRight w:val="150"/>
                              <w:marTop w:val="0"/>
                              <w:marBottom w:val="15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 w:id="1078402899">
          <w:marLeft w:val="209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pr.org/programs/weekend-edition-sunday/2017/02/19/516064623/weekend-edition-sunday-for-february-19-201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3688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Uguen</dc:creator>
  <cp:lastModifiedBy>Joanne Legrand</cp:lastModifiedBy>
  <cp:revision>2</cp:revision>
  <cp:lastPrinted>2019-03-23T08:39:00Z</cp:lastPrinted>
  <dcterms:created xsi:type="dcterms:W3CDTF">2019-06-20T17:51:00Z</dcterms:created>
  <dcterms:modified xsi:type="dcterms:W3CDTF">2019-06-20T17:51:00Z</dcterms:modified>
</cp:coreProperties>
</file>