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231"/>
        <w:tblW w:w="0" w:type="auto"/>
        <w:tblLook w:val="04A0"/>
      </w:tblPr>
      <w:tblGrid>
        <w:gridCol w:w="3071"/>
        <w:gridCol w:w="3071"/>
        <w:gridCol w:w="3071"/>
      </w:tblGrid>
      <w:tr w:rsidR="003D4452" w:rsidRPr="00734747" w:rsidTr="00237E4D">
        <w:tc>
          <w:tcPr>
            <w:tcW w:w="3071" w:type="dxa"/>
            <w:shd w:val="clear" w:color="auto" w:fill="D99594" w:themeFill="accent2" w:themeFillTint="99"/>
          </w:tcPr>
          <w:p w:rsidR="00237E4D" w:rsidRDefault="00237E4D" w:rsidP="00237E4D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fr-FR"/>
              </w:rPr>
              <w:t xml:space="preserve"> </w:t>
            </w:r>
          </w:p>
          <w:p w:rsidR="003D4452" w:rsidRPr="00237E4D" w:rsidRDefault="003D4452" w:rsidP="00237E4D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fr-FR"/>
              </w:rPr>
            </w:pPr>
            <w:r w:rsidRPr="00734747">
              <w:rPr>
                <w:rFonts w:ascii="Comic Sans MS" w:eastAsia="Times New Roman" w:hAnsi="Comic Sans MS" w:cs="Arial"/>
                <w:b/>
                <w:sz w:val="24"/>
                <w:szCs w:val="24"/>
                <w:lang w:eastAsia="fr-FR"/>
              </w:rPr>
              <w:t>Paliers / Points</w:t>
            </w:r>
          </w:p>
        </w:tc>
        <w:tc>
          <w:tcPr>
            <w:tcW w:w="3071" w:type="dxa"/>
            <w:shd w:val="clear" w:color="auto" w:fill="E5B8B7" w:themeFill="accent2" w:themeFillTint="66"/>
          </w:tcPr>
          <w:p w:rsidR="003D4452" w:rsidRPr="00734747" w:rsidRDefault="00734747" w:rsidP="00237E4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34747">
              <w:rPr>
                <w:rFonts w:ascii="Comic Sans MS" w:hAnsi="Comic Sans MS"/>
                <w:b/>
                <w:sz w:val="24"/>
                <w:szCs w:val="24"/>
              </w:rPr>
              <w:t>Items attendus pour valider un palier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:rsidR="003D4452" w:rsidRPr="00734747" w:rsidRDefault="00734747" w:rsidP="00237E4D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734747">
              <w:rPr>
                <w:rFonts w:ascii="Comic Sans MS" w:hAnsi="Comic Sans MS"/>
                <w:b/>
                <w:sz w:val="24"/>
                <w:szCs w:val="24"/>
              </w:rPr>
              <w:t>Qq</w:t>
            </w:r>
            <w:proofErr w:type="spellEnd"/>
            <w:r w:rsidRPr="00734747">
              <w:rPr>
                <w:rFonts w:ascii="Comic Sans MS" w:hAnsi="Comic Sans MS"/>
                <w:b/>
                <w:sz w:val="24"/>
                <w:szCs w:val="24"/>
              </w:rPr>
              <w:t xml:space="preserve"> repérages d’élèves</w:t>
            </w:r>
          </w:p>
        </w:tc>
      </w:tr>
      <w:tr w:rsidR="003D4452" w:rsidRPr="00734747" w:rsidTr="00237E4D">
        <w:tc>
          <w:tcPr>
            <w:tcW w:w="3071" w:type="dxa"/>
            <w:shd w:val="clear" w:color="auto" w:fill="F2F2F2" w:themeFill="background1" w:themeFillShade="F2"/>
          </w:tcPr>
          <w:p w:rsidR="003D4452" w:rsidRDefault="00C1351A" w:rsidP="00237E4D">
            <w:pPr>
              <w:rPr>
                <w:rFonts w:ascii="Comic Sans MS" w:hAnsi="Comic Sans MS"/>
                <w:b/>
                <w:lang w:val="en-GB"/>
              </w:rPr>
            </w:pPr>
            <w:r w:rsidRPr="009E1475">
              <w:rPr>
                <w:rFonts w:ascii="Comic Sans MS" w:hAnsi="Comic Sans MS"/>
                <w:b/>
                <w:lang w:val="en-GB"/>
              </w:rPr>
              <w:t>A1   6 pts</w:t>
            </w:r>
          </w:p>
          <w:p w:rsidR="00C1351A" w:rsidRDefault="00C1351A" w:rsidP="00237E4D">
            <w:pPr>
              <w:rPr>
                <w:rFonts w:ascii="Comic Sans MS" w:hAnsi="Comic Sans MS"/>
              </w:rPr>
            </w:pPr>
          </w:p>
          <w:p w:rsidR="00C1351A" w:rsidRDefault="00C1351A" w:rsidP="00237E4D">
            <w:pPr>
              <w:rPr>
                <w:rFonts w:ascii="Comic Sans MS" w:hAnsi="Comic Sans MS"/>
              </w:rPr>
            </w:pPr>
          </w:p>
          <w:p w:rsidR="00C1351A" w:rsidRDefault="00C1351A" w:rsidP="00237E4D">
            <w:pPr>
              <w:rPr>
                <w:rFonts w:ascii="Comic Sans MS" w:hAnsi="Comic Sans MS"/>
              </w:rPr>
            </w:pPr>
          </w:p>
          <w:p w:rsidR="00C1351A" w:rsidRPr="00734747" w:rsidRDefault="00C1351A" w:rsidP="00237E4D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  <w:shd w:val="clear" w:color="auto" w:fill="E5B8B7" w:themeFill="accent2" w:themeFillTint="66"/>
          </w:tcPr>
          <w:p w:rsidR="00C1351A" w:rsidRDefault="00C1351A" w:rsidP="00237E4D">
            <w:pPr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</w:pPr>
            <w:r w:rsidRPr="00C1351A"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  <w:t>Relevé de mots isolés / amorce de compréhension et de mise en relation des</w:t>
            </w:r>
            <w:r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  <w:t xml:space="preserve"> </w:t>
            </w:r>
            <w:r w:rsidRPr="00C1351A"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  <w:t>idées les plus simples</w:t>
            </w:r>
          </w:p>
          <w:p w:rsidR="00717426" w:rsidRDefault="00717426" w:rsidP="00237E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  <w:p w:rsidR="00C1351A" w:rsidRPr="00872D27" w:rsidRDefault="00F733E6" w:rsidP="00237E4D">
            <w:pPr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18"/>
                <w:szCs w:val="18"/>
                <w:lang w:eastAsia="fr-FR"/>
              </w:rPr>
            </w:pPr>
            <w:r w:rsidRPr="00872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→</w:t>
            </w:r>
            <w:r w:rsidR="00C853CD" w:rsidRPr="00872D27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fr-FR"/>
              </w:rPr>
              <w:t xml:space="preserve"> </w:t>
            </w:r>
            <w:r w:rsidR="00C853CD" w:rsidRPr="00872D27"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18"/>
                <w:szCs w:val="18"/>
                <w:lang w:eastAsia="fr-FR"/>
              </w:rPr>
              <w:t>UN REPORTAGE</w:t>
            </w:r>
          </w:p>
          <w:p w:rsidR="00C853CD" w:rsidRPr="00872D27" w:rsidRDefault="00C853CD" w:rsidP="00237E4D">
            <w:pPr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18"/>
                <w:szCs w:val="18"/>
                <w:lang w:eastAsia="fr-FR"/>
              </w:rPr>
            </w:pPr>
            <w:r w:rsidRPr="00872D27"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18"/>
                <w:szCs w:val="18"/>
                <w:lang w:eastAsia="fr-FR"/>
              </w:rPr>
              <w:t xml:space="preserve">     UN JOURNALISTE</w:t>
            </w:r>
          </w:p>
          <w:p w:rsidR="00C853CD" w:rsidRPr="00872D27" w:rsidRDefault="00C853CD" w:rsidP="00237E4D">
            <w:pPr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18"/>
                <w:szCs w:val="18"/>
                <w:lang w:eastAsia="fr-FR"/>
              </w:rPr>
            </w:pPr>
            <w:r w:rsidRPr="00872D27"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18"/>
                <w:szCs w:val="18"/>
                <w:lang w:eastAsia="fr-FR"/>
              </w:rPr>
              <w:t xml:space="preserve">     DEHLI – INDE</w:t>
            </w:r>
          </w:p>
          <w:p w:rsidR="00C853CD" w:rsidRPr="00872D27" w:rsidRDefault="00C853CD" w:rsidP="00237E4D">
            <w:pPr>
              <w:rPr>
                <w:rFonts w:ascii="Comic Sans MS" w:eastAsia="Times New Roman" w:hAnsi="Comic Sans MS" w:cs="Arial"/>
                <w:b/>
                <w:color w:val="17365D" w:themeColor="text2" w:themeShade="BF"/>
                <w:sz w:val="18"/>
                <w:szCs w:val="18"/>
                <w:lang w:eastAsia="fr-FR"/>
              </w:rPr>
            </w:pPr>
            <w:r w:rsidRPr="00872D27">
              <w:rPr>
                <w:rFonts w:ascii="Comic Sans MS" w:eastAsia="Times New Roman" w:hAnsi="Comic Sans MS" w:cs="Times New Roman"/>
                <w:b/>
                <w:color w:val="17365D" w:themeColor="text2" w:themeShade="BF"/>
                <w:sz w:val="18"/>
                <w:szCs w:val="18"/>
                <w:lang w:eastAsia="fr-FR"/>
              </w:rPr>
              <w:t xml:space="preserve">     POLLUTION DE L’AIR</w:t>
            </w:r>
          </w:p>
          <w:p w:rsidR="003D4452" w:rsidRPr="00734747" w:rsidRDefault="003D4452" w:rsidP="00237E4D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  <w:shd w:val="clear" w:color="auto" w:fill="FABF8F" w:themeFill="accent6" w:themeFillTint="99"/>
          </w:tcPr>
          <w:p w:rsidR="003D4452" w:rsidRPr="00734747" w:rsidRDefault="003D4452" w:rsidP="00237E4D">
            <w:pPr>
              <w:rPr>
                <w:rFonts w:ascii="Comic Sans MS" w:hAnsi="Comic Sans MS"/>
              </w:rPr>
            </w:pPr>
          </w:p>
        </w:tc>
      </w:tr>
      <w:tr w:rsidR="003D4452" w:rsidRPr="00734747" w:rsidTr="00237E4D">
        <w:tc>
          <w:tcPr>
            <w:tcW w:w="3071" w:type="dxa"/>
            <w:shd w:val="clear" w:color="auto" w:fill="F2F2F2" w:themeFill="background1" w:themeFillShade="F2"/>
          </w:tcPr>
          <w:p w:rsidR="003D4452" w:rsidRDefault="00C1351A" w:rsidP="00237E4D">
            <w:pPr>
              <w:rPr>
                <w:rFonts w:ascii="Comic Sans MS" w:hAnsi="Comic Sans MS"/>
                <w:b/>
                <w:lang w:val="en-GB"/>
              </w:rPr>
            </w:pPr>
            <w:r w:rsidRPr="009E1475">
              <w:rPr>
                <w:rFonts w:ascii="Comic Sans MS" w:hAnsi="Comic Sans MS"/>
                <w:b/>
                <w:lang w:val="en-GB"/>
              </w:rPr>
              <w:t>A2      10 pts</w:t>
            </w:r>
          </w:p>
          <w:p w:rsidR="00C1351A" w:rsidRDefault="00C1351A" w:rsidP="00237E4D">
            <w:pPr>
              <w:rPr>
                <w:rFonts w:ascii="Comic Sans MS" w:hAnsi="Comic Sans MS"/>
              </w:rPr>
            </w:pPr>
          </w:p>
          <w:p w:rsidR="00C1351A" w:rsidRDefault="00C1351A" w:rsidP="00237E4D">
            <w:pPr>
              <w:rPr>
                <w:rFonts w:ascii="Comic Sans MS" w:hAnsi="Comic Sans MS"/>
              </w:rPr>
            </w:pPr>
          </w:p>
          <w:p w:rsidR="00C1351A" w:rsidRDefault="00C1351A" w:rsidP="00237E4D">
            <w:pPr>
              <w:rPr>
                <w:rFonts w:ascii="Comic Sans MS" w:hAnsi="Comic Sans MS"/>
              </w:rPr>
            </w:pPr>
          </w:p>
          <w:p w:rsidR="00C1351A" w:rsidRPr="00734747" w:rsidRDefault="00C1351A" w:rsidP="00237E4D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  <w:shd w:val="clear" w:color="auto" w:fill="E5B8B7" w:themeFill="accent2" w:themeFillTint="66"/>
          </w:tcPr>
          <w:p w:rsidR="00C1351A" w:rsidRPr="00C1351A" w:rsidRDefault="00C1351A" w:rsidP="00237E4D">
            <w:pPr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</w:pPr>
            <w:r w:rsidRPr="00C1351A"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  <w:t>Relevé d’infos incomplet / compréhension lacunaire / partielle:</w:t>
            </w:r>
          </w:p>
          <w:p w:rsidR="00872D27" w:rsidRDefault="00872D27" w:rsidP="00237E4D">
            <w:pPr>
              <w:rPr>
                <w:rFonts w:ascii="Times New Roman" w:hAnsi="Times New Roman" w:cs="Times New Roman"/>
              </w:rPr>
            </w:pPr>
          </w:p>
          <w:p w:rsidR="003D4452" w:rsidRDefault="00F733E6" w:rsidP="00237E4D">
            <w:pP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→</w:t>
            </w:r>
            <w:r w:rsidR="00797026" w:rsidRPr="00797026"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>sur l’une des rues les plus fréquentées de Dehli</w:t>
            </w:r>
          </w:p>
          <w:p w:rsidR="003D5C9B" w:rsidRDefault="003D5C9B" w:rsidP="00237E4D">
            <w:pP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>-l’air y est irrespirable</w:t>
            </w:r>
            <w:r w:rsidR="002017A2"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 xml:space="preserve"> à cause de la circulation</w:t>
            </w:r>
            <w:r w:rsidR="00E26BB9"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 xml:space="preserve"> qui est dense.</w:t>
            </w:r>
          </w:p>
          <w:p w:rsidR="00BB327C" w:rsidRPr="00237E4D" w:rsidRDefault="00233DD1" w:rsidP="00237E4D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>- ce qui affecte la qualité de l’air</w:t>
            </w:r>
          </w:p>
          <w:p w:rsidR="00BB327C" w:rsidRPr="00734747" w:rsidRDefault="00BB327C" w:rsidP="00237E4D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  <w:shd w:val="clear" w:color="auto" w:fill="FABF8F" w:themeFill="accent6" w:themeFillTint="99"/>
          </w:tcPr>
          <w:p w:rsidR="003D5C9B" w:rsidRDefault="00797026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  <w:r w:rsidRPr="00797026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-one of </w:t>
            </w:r>
            <w:proofErr w:type="spellStart"/>
            <w:r w:rsidRPr="00797026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Delhi’s</w:t>
            </w:r>
            <w:proofErr w:type="spellEnd"/>
            <w:r w:rsidRPr="00797026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97026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busiest</w:t>
            </w:r>
            <w:proofErr w:type="spellEnd"/>
            <w:r w:rsidRPr="00797026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797026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streets</w:t>
            </w:r>
            <w:proofErr w:type="spellEnd"/>
          </w:p>
          <w:p w:rsidR="003D5C9B" w:rsidRDefault="003D5C9B" w:rsidP="00237E4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D5C9B" w:rsidRDefault="002017A2" w:rsidP="00237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9F758A">
              <w:rPr>
                <w:rFonts w:ascii="Comic Sans MS" w:hAnsi="Comic Sans MS"/>
              </w:rPr>
              <w:t xml:space="preserve"> </w:t>
            </w:r>
            <w:r w:rsidRPr="002017A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Delhi </w:t>
            </w:r>
            <w:proofErr w:type="spellStart"/>
            <w:r w:rsidRPr="002017A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is</w:t>
            </w:r>
            <w:proofErr w:type="spellEnd"/>
            <w:r w:rsidRPr="002017A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chocking </w:t>
            </w:r>
            <w:proofErr w:type="spellStart"/>
            <w:r w:rsidRPr="002017A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under</w:t>
            </w:r>
            <w:proofErr w:type="spellEnd"/>
            <w:r w:rsidRPr="002017A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017A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its</w:t>
            </w:r>
            <w:proofErr w:type="spellEnd"/>
            <w:r w:rsidRPr="002017A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017A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traffic</w:t>
            </w:r>
            <w:proofErr w:type="spellEnd"/>
          </w:p>
          <w:p w:rsidR="002017A2" w:rsidRDefault="002017A2" w:rsidP="00237E4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33DD1" w:rsidRDefault="003D5C9B" w:rsidP="00237E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3D5C9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it’s</w:t>
            </w:r>
            <w:proofErr w:type="spellEnd"/>
            <w:r w:rsidRPr="003D5C9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3D5C9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becoming</w:t>
            </w:r>
            <w:proofErr w:type="spellEnd"/>
            <w:r w:rsidRPr="003D5C9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3D5C9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difficult</w:t>
            </w:r>
            <w:proofErr w:type="spellEnd"/>
            <w:r w:rsidRPr="003D5C9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to </w:t>
            </w:r>
            <w:proofErr w:type="spellStart"/>
            <w:r w:rsidRPr="003D5C9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breathe</w:t>
            </w:r>
            <w:proofErr w:type="spellEnd"/>
          </w:p>
          <w:p w:rsidR="00233DD1" w:rsidRDefault="00233DD1" w:rsidP="00237E4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E1302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affecting</w:t>
            </w:r>
            <w:proofErr w:type="spellEnd"/>
            <w:r w:rsidRPr="00E1302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/ </w:t>
            </w:r>
            <w:proofErr w:type="spellStart"/>
            <w:r w:rsidRPr="00E1302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quality</w:t>
            </w:r>
            <w:proofErr w:type="spellEnd"/>
            <w:r w:rsidRPr="00E13022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of air</w:t>
            </w:r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3D4452" w:rsidRPr="00233DD1" w:rsidRDefault="003D4452" w:rsidP="00237E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D4452" w:rsidRPr="00734747" w:rsidTr="00237E4D">
        <w:tc>
          <w:tcPr>
            <w:tcW w:w="3071" w:type="dxa"/>
            <w:shd w:val="clear" w:color="auto" w:fill="F2F2F2" w:themeFill="background1" w:themeFillShade="F2"/>
          </w:tcPr>
          <w:p w:rsidR="003D4452" w:rsidRDefault="00C1351A" w:rsidP="00237E4D">
            <w:pPr>
              <w:rPr>
                <w:rFonts w:ascii="Comic Sans MS" w:hAnsi="Comic Sans MS"/>
                <w:b/>
                <w:lang w:val="en-GB"/>
              </w:rPr>
            </w:pPr>
            <w:r w:rsidRPr="009E1475">
              <w:rPr>
                <w:rFonts w:ascii="Comic Sans MS" w:hAnsi="Comic Sans MS"/>
                <w:b/>
                <w:lang w:val="en-GB"/>
              </w:rPr>
              <w:t>B1    16 pts</w:t>
            </w:r>
          </w:p>
          <w:p w:rsidR="00C1351A" w:rsidRDefault="00C1351A" w:rsidP="00237E4D">
            <w:pPr>
              <w:rPr>
                <w:rFonts w:ascii="Comic Sans MS" w:hAnsi="Comic Sans MS"/>
                <w:b/>
                <w:lang w:val="en-GB"/>
              </w:rPr>
            </w:pPr>
          </w:p>
          <w:p w:rsidR="00C1351A" w:rsidRDefault="00C1351A" w:rsidP="00237E4D">
            <w:pPr>
              <w:rPr>
                <w:rFonts w:ascii="Comic Sans MS" w:hAnsi="Comic Sans MS"/>
              </w:rPr>
            </w:pPr>
          </w:p>
          <w:p w:rsidR="00C1351A" w:rsidRPr="00734747" w:rsidRDefault="00C1351A" w:rsidP="00237E4D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  <w:shd w:val="clear" w:color="auto" w:fill="E5B8B7" w:themeFill="accent2" w:themeFillTint="66"/>
          </w:tcPr>
          <w:p w:rsidR="00CD232A" w:rsidRPr="00CD232A" w:rsidRDefault="00CD232A" w:rsidP="00237E4D">
            <w:pPr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</w:pPr>
            <w:r w:rsidRPr="00CD232A"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  <w:t>Le candidat a compris et a mis en relation:</w:t>
            </w:r>
            <w:r w:rsidR="002017A2"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  <w:t xml:space="preserve"> </w:t>
            </w:r>
            <w:r w:rsidRPr="00CD232A"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  <w:t>Infos de A2+</w:t>
            </w:r>
          </w:p>
          <w:p w:rsidR="002017A2" w:rsidRDefault="002017A2" w:rsidP="00237E4D">
            <w:pPr>
              <w:rPr>
                <w:rFonts w:ascii="Times New Roman" w:hAnsi="Times New Roman" w:cs="Times New Roman"/>
              </w:rPr>
            </w:pPr>
          </w:p>
          <w:p w:rsidR="003D4452" w:rsidRDefault="00F733E6" w:rsidP="00237E4D">
            <w:pP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→</w:t>
            </w:r>
            <w:r w:rsidR="002B2107" w:rsidRPr="002B2107"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>chaque jour 1200 voitures de plus circulent dans les rues</w:t>
            </w:r>
          </w:p>
          <w:p w:rsidR="00E13022" w:rsidRDefault="00E13022" w:rsidP="00237E4D">
            <w:pP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>-</w:t>
            </w:r>
            <w:r w:rsidR="00233DD1"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>Ce qui</w:t>
            </w:r>
            <w:r w:rsidR="009C7C06"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 xml:space="preserve"> engendre une pollution non visible mais dangereuse pour la santé.</w:t>
            </w:r>
          </w:p>
          <w:p w:rsidR="009C7C06" w:rsidRDefault="009C7C06" w:rsidP="00237E4D">
            <w:pP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E13022" w:rsidRDefault="00E13022" w:rsidP="00237E4D">
            <w:pP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>-entraînant ainsi une augmentation des maladies respiratoires</w:t>
            </w:r>
          </w:p>
          <w:p w:rsidR="0097391C" w:rsidRDefault="0097391C" w:rsidP="00237E4D">
            <w:pP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BB327C" w:rsidRPr="00237E4D" w:rsidRDefault="0097391C" w:rsidP="00237E4D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 xml:space="preserve">-les jeunes enfants sont </w:t>
            </w:r>
            <w:r w:rsidR="005C0480"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>particulièrement touchés / vulné</w:t>
            </w:r>
            <w:r>
              <w:rPr>
                <w:rFonts w:ascii="Comic Sans MS" w:hAnsi="Comic Sans MS" w:cs="Times New Roman"/>
                <w:b/>
                <w:color w:val="17365D" w:themeColor="text2" w:themeShade="BF"/>
                <w:sz w:val="20"/>
                <w:szCs w:val="20"/>
              </w:rPr>
              <w:t>rables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:rsidR="003D4452" w:rsidRDefault="003D4452" w:rsidP="00237E4D">
            <w:pPr>
              <w:rPr>
                <w:rFonts w:ascii="Comic Sans MS" w:hAnsi="Comic Sans MS"/>
              </w:rPr>
            </w:pPr>
          </w:p>
          <w:p w:rsidR="002B2107" w:rsidRDefault="002B2107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 w:rsidRPr="009917E7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Every</w:t>
            </w:r>
            <w:proofErr w:type="spellEnd"/>
            <w:r w:rsidRPr="009917E7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9917E7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day</w:t>
            </w:r>
            <w:proofErr w:type="spellEnd"/>
            <w:r w:rsidRPr="009917E7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1200 new cars are </w:t>
            </w:r>
            <w:proofErr w:type="spellStart"/>
            <w:r w:rsidRPr="009917E7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added</w:t>
            </w:r>
            <w:proofErr w:type="spellEnd"/>
            <w:r w:rsidRPr="009917E7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to </w:t>
            </w:r>
            <w:proofErr w:type="spellStart"/>
            <w:r w:rsidRPr="009917E7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its</w:t>
            </w:r>
            <w:proofErr w:type="spellEnd"/>
            <w:r w:rsidRPr="009917E7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city </w:t>
            </w:r>
            <w:proofErr w:type="spellStart"/>
            <w:r w:rsidRPr="009917E7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streets</w:t>
            </w:r>
            <w:proofErr w:type="spellEnd"/>
          </w:p>
          <w:p w:rsidR="00E13022" w:rsidRDefault="00E13022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E13022" w:rsidRDefault="00E13022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453613" w:rsidRDefault="00453613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453613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more and more patients </w:t>
            </w:r>
            <w:proofErr w:type="spellStart"/>
            <w:r w:rsidRPr="00453613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complaining</w:t>
            </w:r>
            <w:proofErr w:type="spellEnd"/>
            <w:r w:rsidRPr="00453613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of </w:t>
            </w:r>
            <w:proofErr w:type="spellStart"/>
            <w:r w:rsidRPr="00453613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respiratory</w:t>
            </w:r>
            <w:proofErr w:type="spellEnd"/>
            <w:r w:rsidRPr="00453613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453613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illnesses</w:t>
            </w:r>
            <w:proofErr w:type="spellEnd"/>
          </w:p>
          <w:p w:rsidR="0097391C" w:rsidRDefault="0097391C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97391C" w:rsidRDefault="0097391C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97391C" w:rsidRPr="00734747" w:rsidRDefault="0097391C" w:rsidP="00237E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97391C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young</w:t>
            </w:r>
            <w:proofErr w:type="spellEnd"/>
            <w:r w:rsidRPr="0097391C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97391C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children</w:t>
            </w:r>
            <w:proofErr w:type="spellEnd"/>
            <w:r w:rsidR="00F36EF5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 / </w:t>
            </w:r>
            <w:proofErr w:type="spellStart"/>
            <w:r w:rsidRPr="0097391C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particularly</w:t>
            </w:r>
            <w:proofErr w:type="spellEnd"/>
            <w:r w:rsidRPr="0097391C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97391C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vulnerable</w:t>
            </w:r>
            <w:proofErr w:type="spellEnd"/>
            <w:r w:rsidRPr="0097391C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3D4452" w:rsidRPr="00734747" w:rsidTr="00237E4D">
        <w:tc>
          <w:tcPr>
            <w:tcW w:w="3071" w:type="dxa"/>
            <w:shd w:val="clear" w:color="auto" w:fill="F2F2F2" w:themeFill="background1" w:themeFillShade="F2"/>
          </w:tcPr>
          <w:p w:rsidR="003D4452" w:rsidRDefault="00C1351A" w:rsidP="00237E4D">
            <w:pPr>
              <w:rPr>
                <w:rFonts w:ascii="Comic Sans MS" w:hAnsi="Comic Sans MS"/>
                <w:b/>
                <w:lang w:val="en-GB"/>
              </w:rPr>
            </w:pPr>
            <w:r w:rsidRPr="009E1475">
              <w:rPr>
                <w:rFonts w:ascii="Comic Sans MS" w:hAnsi="Comic Sans MS"/>
                <w:b/>
                <w:lang w:val="en-GB"/>
              </w:rPr>
              <w:t>B2   20 pts</w:t>
            </w:r>
          </w:p>
          <w:p w:rsidR="00C1351A" w:rsidRDefault="00C1351A" w:rsidP="00237E4D">
            <w:pPr>
              <w:rPr>
                <w:rFonts w:ascii="Comic Sans MS" w:hAnsi="Comic Sans MS"/>
              </w:rPr>
            </w:pPr>
          </w:p>
          <w:p w:rsidR="00C1351A" w:rsidRDefault="00C1351A" w:rsidP="00237E4D">
            <w:pPr>
              <w:rPr>
                <w:rFonts w:ascii="Comic Sans MS" w:hAnsi="Comic Sans MS"/>
              </w:rPr>
            </w:pPr>
          </w:p>
          <w:p w:rsidR="00C1351A" w:rsidRDefault="00C1351A" w:rsidP="00237E4D">
            <w:pPr>
              <w:rPr>
                <w:rFonts w:ascii="Comic Sans MS" w:hAnsi="Comic Sans MS"/>
              </w:rPr>
            </w:pPr>
          </w:p>
          <w:p w:rsidR="00C1351A" w:rsidRPr="00734747" w:rsidRDefault="00C1351A" w:rsidP="00237E4D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  <w:shd w:val="clear" w:color="auto" w:fill="E5B8B7" w:themeFill="accent2" w:themeFillTint="66"/>
          </w:tcPr>
          <w:p w:rsidR="00BB327C" w:rsidRDefault="00BB327C" w:rsidP="00237E4D">
            <w:pPr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</w:pPr>
            <w:r w:rsidRPr="00BB327C"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  <w:t>Le candidat a compris les éléments en B1 ET arrive à donner des</w:t>
            </w:r>
            <w:r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  <w:t xml:space="preserve"> </w:t>
            </w:r>
            <w:r w:rsidRPr="00BB327C"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  <w:t>détails et à rendre compte du point de vue.</w:t>
            </w:r>
          </w:p>
          <w:p w:rsidR="009B4B46" w:rsidRPr="00BB327C" w:rsidRDefault="009B4B46" w:rsidP="00237E4D">
            <w:pPr>
              <w:rPr>
                <w:rFonts w:ascii="Comic Sans MS" w:eastAsia="Times New Roman" w:hAnsi="Comic Sans MS" w:cs="Arial"/>
                <w:b/>
                <w:sz w:val="20"/>
                <w:szCs w:val="20"/>
                <w:lang w:eastAsia="fr-FR"/>
              </w:rPr>
            </w:pPr>
          </w:p>
          <w:p w:rsidR="003B4277" w:rsidRDefault="00F733E6" w:rsidP="00237E4D">
            <w:pP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→</w:t>
            </w:r>
            <w:r w:rsidR="009C7C06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 e</w:t>
            </w:r>
            <w:r w:rsidR="005C0480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ffets qui </w:t>
            </w:r>
            <w:r w:rsidR="0065790C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 se font sentir : les yeux qui </w:t>
            </w:r>
            <w:r w:rsidR="0065790C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lastRenderedPageBreak/>
              <w:t>pleurent</w:t>
            </w:r>
            <w:r w:rsidR="009C7C06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>, les gens souffrent de douleur à la poitrine car les gaz sont nocifs.</w:t>
            </w:r>
          </w:p>
          <w:p w:rsidR="003B4277" w:rsidRDefault="003B4277" w:rsidP="00237E4D">
            <w:pP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</w:pPr>
          </w:p>
          <w:p w:rsidR="009C7C06" w:rsidRDefault="003B4277" w:rsidP="00237E4D">
            <w:pP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>-</w:t>
            </w:r>
            <w:r w:rsidR="009C7C06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 Le</w:t>
            </w:r>
            <w:r w:rsidR="00EF202F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>s</w:t>
            </w:r>
            <w:r w:rsidR="009C7C06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 taux de gaz carbonique et de benzine </w:t>
            </w:r>
            <w:r w:rsidR="009C69FB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dans l’air </w:t>
            </w:r>
            <w:r w:rsidR="009C7C06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sont dix fois </w:t>
            </w:r>
            <w:r w:rsidR="009C69FB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>au-dessus du taux</w:t>
            </w:r>
            <w:r w:rsidR="00B008FB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 / de la norme </w:t>
            </w:r>
            <w:r w:rsidR="009C69FB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>acceptable / autorisé</w:t>
            </w:r>
            <w:r w:rsidR="00B008FB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>(e)</w:t>
            </w:r>
            <w:r w:rsidR="009C69FB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 ( ?)</w:t>
            </w:r>
          </w:p>
          <w:p w:rsidR="009C7C06" w:rsidRDefault="009C7C06" w:rsidP="00237E4D">
            <w:pP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</w:pPr>
          </w:p>
          <w:p w:rsidR="009C7C06" w:rsidRDefault="00631948" w:rsidP="00237E4D">
            <w:pP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65790C" w:rsidRDefault="00631948" w:rsidP="00237E4D">
            <w:pP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-En outre, </w:t>
            </w:r>
            <w:r w:rsidR="009C7C06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>l</w:t>
            </w:r>
            <w:r w:rsidR="005C0480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>’odeur de fumée ( ?</w:t>
            </w:r>
            <w:r w:rsidR="009C7C06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) est tenace </w:t>
            </w:r>
            <w: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en ville </w:t>
            </w:r>
            <w:r w:rsidR="009C7C06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et la poussière </w:t>
            </w:r>
            <w: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 xml:space="preserve">est dense et </w:t>
            </w:r>
            <w:r w:rsidR="009C7C06"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>recouvre tout.</w:t>
            </w:r>
          </w:p>
          <w:p w:rsidR="005C0480" w:rsidRDefault="005C0480" w:rsidP="00237E4D">
            <w:pP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</w:pPr>
          </w:p>
          <w:p w:rsidR="00CC39DB" w:rsidRDefault="00CC39DB" w:rsidP="00237E4D">
            <w:pP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color w:val="0F243E" w:themeColor="text2" w:themeShade="80"/>
                <w:sz w:val="20"/>
                <w:szCs w:val="20"/>
              </w:rPr>
              <w:t>-ton alarmiste du journaliste ( ?) car une réponse rapide du gouvernement s’impose pour lutter efficacement contre ce problème.</w:t>
            </w:r>
          </w:p>
          <w:p w:rsidR="00BB327C" w:rsidRPr="00734747" w:rsidRDefault="00BB327C" w:rsidP="00237E4D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  <w:shd w:val="clear" w:color="auto" w:fill="FABF8F" w:themeFill="accent6" w:themeFillTint="99"/>
          </w:tcPr>
          <w:p w:rsidR="003D4452" w:rsidRDefault="003D4452" w:rsidP="00237E4D">
            <w:pPr>
              <w:rPr>
                <w:rFonts w:ascii="Comic Sans MS" w:hAnsi="Comic Sans MS"/>
              </w:rPr>
            </w:pPr>
          </w:p>
          <w:p w:rsidR="00233DD1" w:rsidRDefault="00233DD1" w:rsidP="00237E4D">
            <w:pPr>
              <w:rPr>
                <w:rFonts w:ascii="Comic Sans MS" w:hAnsi="Comic Sans MS"/>
              </w:rPr>
            </w:pPr>
          </w:p>
          <w:p w:rsidR="00233DD1" w:rsidRDefault="00233DD1" w:rsidP="00237E4D">
            <w:pPr>
              <w:rPr>
                <w:rFonts w:ascii="Comic Sans MS" w:hAnsi="Comic Sans MS"/>
              </w:rPr>
            </w:pPr>
          </w:p>
          <w:p w:rsidR="00233DD1" w:rsidRDefault="00233DD1" w:rsidP="00237E4D">
            <w:pPr>
              <w:rPr>
                <w:rFonts w:ascii="Comic Sans MS" w:hAnsi="Comic Sans MS"/>
              </w:rPr>
            </w:pPr>
          </w:p>
          <w:p w:rsidR="00233DD1" w:rsidRDefault="00233DD1" w:rsidP="00237E4D">
            <w:pPr>
              <w:rPr>
                <w:rFonts w:ascii="Comic Sans MS" w:hAnsi="Comic Sans MS"/>
              </w:rPr>
            </w:pPr>
          </w:p>
          <w:p w:rsidR="00233DD1" w:rsidRDefault="00233DD1" w:rsidP="00237E4D">
            <w:pPr>
              <w:rPr>
                <w:rFonts w:ascii="Comic Sans MS" w:hAnsi="Comic Sans MS"/>
              </w:rPr>
            </w:pPr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can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smell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the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smoke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in the </w:t>
            </w:r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lastRenderedPageBreak/>
              <w:t>air</w:t>
            </w:r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your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eyes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start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watering</w:t>
            </w:r>
            <w:proofErr w:type="spellEnd"/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chest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tightening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up</w:t>
            </w:r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233DD1" w:rsidRDefault="00233DD1" w:rsidP="00237E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poisonous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gases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, Benzine,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Carbon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Monoxyde</w:t>
            </w:r>
          </w:p>
          <w:p w:rsidR="00233DD1" w:rsidRDefault="00233DD1" w:rsidP="00237E4D">
            <w:pPr>
              <w:rPr>
                <w:rFonts w:ascii="Comic Sans MS" w:hAnsi="Comic Sans MS"/>
              </w:rPr>
            </w:pPr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ten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times more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than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the acceptable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level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.</w:t>
            </w:r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233DD1" w:rsidRDefault="00233DD1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incredibly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dusty</w:t>
            </w:r>
            <w:proofErr w:type="spellEnd"/>
            <w:r w:rsidRPr="00233DD1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city</w:t>
            </w:r>
          </w:p>
          <w:p w:rsidR="00CC39DB" w:rsidRDefault="00CC39DB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CC39DB" w:rsidRDefault="00CC39DB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CC39DB" w:rsidRDefault="00CC39DB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CC39DB" w:rsidRDefault="00CC39DB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</w:p>
          <w:p w:rsidR="00CC39DB" w:rsidRPr="00CC39DB" w:rsidRDefault="00CC39DB" w:rsidP="00237E4D">
            <w:pP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Dehli has a long </w:t>
            </w:r>
            <w:proofErr w:type="spellStart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way</w:t>
            </w:r>
            <w:proofErr w:type="spellEnd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to go and if </w:t>
            </w:r>
            <w:proofErr w:type="spellStart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we</w:t>
            </w:r>
            <w:proofErr w:type="spellEnd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don’t</w:t>
            </w:r>
            <w:proofErr w:type="spellEnd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start</w:t>
            </w:r>
            <w:proofErr w:type="spellEnd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now</w:t>
            </w:r>
            <w:proofErr w:type="spellEnd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it</w:t>
            </w:r>
            <w:proofErr w:type="spellEnd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could</w:t>
            </w:r>
            <w:proofErr w:type="spellEnd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be</w:t>
            </w:r>
            <w:proofErr w:type="spellEnd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too</w:t>
            </w:r>
            <w:proofErr w:type="spellEnd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late</w:t>
            </w:r>
            <w:proofErr w:type="spellEnd"/>
            <w:r w:rsidRPr="00CC39DB">
              <w:rPr>
                <w:rFonts w:ascii="Comic Sans MS" w:hAnsi="Comic Sans MS"/>
                <w:b/>
                <w:color w:val="0F243E" w:themeColor="text2" w:themeShade="80"/>
                <w:sz w:val="20"/>
                <w:szCs w:val="20"/>
              </w:rPr>
              <w:t>.</w:t>
            </w:r>
          </w:p>
          <w:p w:rsidR="00CC39DB" w:rsidRPr="00233DD1" w:rsidRDefault="00CC39DB" w:rsidP="00237E4D">
            <w:pPr>
              <w:rPr>
                <w:rFonts w:ascii="Comic Sans MS" w:hAnsi="Comic Sans MS"/>
              </w:rPr>
            </w:pPr>
          </w:p>
        </w:tc>
      </w:tr>
    </w:tbl>
    <w:p w:rsidR="00C15761" w:rsidRDefault="00F733E6" w:rsidP="00F7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b/>
          <w:sz w:val="24"/>
          <w:szCs w:val="24"/>
        </w:rPr>
      </w:pPr>
      <w:proofErr w:type="spellStart"/>
      <w:r w:rsidRPr="00F733E6">
        <w:rPr>
          <w:rFonts w:ascii="Comic Sans MS" w:hAnsi="Comic Sans MS"/>
          <w:b/>
          <w:sz w:val="24"/>
          <w:szCs w:val="24"/>
        </w:rPr>
        <w:lastRenderedPageBreak/>
        <w:t>Ccl</w:t>
      </w:r>
      <w:proofErr w:type="spellEnd"/>
      <w:r w:rsidRPr="00F733E6">
        <w:rPr>
          <w:rFonts w:ascii="Comic Sans MS" w:hAnsi="Comic Sans MS"/>
          <w:b/>
          <w:sz w:val="24"/>
          <w:szCs w:val="24"/>
        </w:rPr>
        <w:t> : la pollution de l’air à Delhi et les conséquences sur la santé, notamment des enfants que cela entraîne.</w:t>
      </w:r>
    </w:p>
    <w:p w:rsidR="00664584" w:rsidRDefault="00664584" w:rsidP="0066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lang w:val="en-GB"/>
        </w:rPr>
      </w:pPr>
      <w:r w:rsidRPr="00664584">
        <w:rPr>
          <w:rFonts w:ascii="Comic Sans MS" w:hAnsi="Comic Sans MS"/>
          <w:b/>
          <w:u w:val="single"/>
          <w:lang w:val="en-GB"/>
        </w:rPr>
        <w:t>DELHI AIR POLLUTION</w:t>
      </w:r>
      <w:r>
        <w:rPr>
          <w:rFonts w:ascii="Comic Sans MS" w:hAnsi="Comic Sans MS"/>
          <w:b/>
          <w:lang w:val="en-GB"/>
        </w:rPr>
        <w:t xml:space="preserve"> LV1 (</w:t>
      </w:r>
      <w:proofErr w:type="spellStart"/>
      <w:r>
        <w:rPr>
          <w:rFonts w:ascii="Comic Sans MS" w:hAnsi="Comic Sans MS"/>
          <w:b/>
          <w:lang w:val="en-GB"/>
        </w:rPr>
        <w:t>Epreuve</w:t>
      </w:r>
      <w:proofErr w:type="spellEnd"/>
      <w:r>
        <w:rPr>
          <w:rFonts w:ascii="Comic Sans MS" w:hAnsi="Comic Sans MS"/>
          <w:b/>
          <w:lang w:val="en-GB"/>
        </w:rPr>
        <w:t xml:space="preserve"> de RATTRAPAGE) 2016</w:t>
      </w:r>
    </w:p>
    <w:p w:rsidR="007F51B3" w:rsidRDefault="00664584" w:rsidP="0066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FF0000"/>
          <w:u w:val="single"/>
          <w:lang w:val="en-GB"/>
        </w:rPr>
      </w:pPr>
      <w:r>
        <w:rPr>
          <w:rFonts w:ascii="Comic Sans MS" w:hAnsi="Comic Sans MS"/>
          <w:b/>
          <w:lang w:val="en-GB"/>
        </w:rPr>
        <w:t xml:space="preserve"> </w:t>
      </w:r>
      <w:proofErr w:type="gramStart"/>
      <w:r>
        <w:rPr>
          <w:rFonts w:ascii="Comic Sans MS" w:hAnsi="Comic Sans MS"/>
          <w:b/>
          <w:lang w:val="en-GB"/>
        </w:rPr>
        <w:t>( 0</w:t>
      </w:r>
      <w:proofErr w:type="gramEnd"/>
      <w:r>
        <w:rPr>
          <w:rFonts w:ascii="Comic Sans MS" w:hAnsi="Comic Sans MS"/>
          <w:b/>
          <w:lang w:val="en-GB"/>
        </w:rPr>
        <w:t xml:space="preserve"> à 1.07) (1.22 à 1.39)</w:t>
      </w:r>
      <w:r>
        <w:rPr>
          <w:b/>
          <w:lang w:val="en-GB"/>
        </w:rPr>
        <w:t>→</w:t>
      </w:r>
      <w:r>
        <w:rPr>
          <w:rFonts w:ascii="Comic Sans MS" w:hAnsi="Comic Sans MS"/>
          <w:b/>
          <w:lang w:val="en-GB"/>
        </w:rPr>
        <w:t xml:space="preserve"> </w:t>
      </w:r>
      <w:r>
        <w:rPr>
          <w:rFonts w:ascii="Comic Sans MS" w:hAnsi="Comic Sans MS"/>
          <w:b/>
          <w:color w:val="FF0000"/>
          <w:u w:val="single"/>
          <w:lang w:val="en-GB"/>
        </w:rPr>
        <w:t>1.24mn</w:t>
      </w:r>
    </w:p>
    <w:p w:rsidR="007F51B3" w:rsidRDefault="007F51B3">
      <w:pPr>
        <w:rPr>
          <w:rFonts w:ascii="Comic Sans MS" w:hAnsi="Comic Sans MS"/>
          <w:b/>
          <w:color w:val="FF0000"/>
          <w:u w:val="single"/>
          <w:lang w:val="en-GB"/>
        </w:rPr>
      </w:pPr>
      <w:r>
        <w:rPr>
          <w:rFonts w:ascii="Comic Sans MS" w:hAnsi="Comic Sans MS"/>
          <w:b/>
          <w:color w:val="FF0000"/>
          <w:u w:val="single"/>
          <w:lang w:val="en-GB"/>
        </w:rPr>
        <w:br w:type="page"/>
      </w:r>
    </w:p>
    <w:p w:rsidR="007F51B3" w:rsidRDefault="007F51B3" w:rsidP="007F5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  <w:lastRenderedPageBreak/>
        <w:t xml:space="preserve">Delhi air pollution </w:t>
      </w:r>
      <w:proofErr w:type="spellStart"/>
      <w:r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  <w:t>behind</w:t>
      </w:r>
      <w:proofErr w:type="spellEnd"/>
      <w:r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  <w:t>respiratory</w:t>
      </w:r>
      <w:proofErr w:type="spellEnd"/>
      <w:r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  <w:t>illnesses</w:t>
      </w:r>
      <w:proofErr w:type="spellEnd"/>
      <w:r>
        <w:rPr>
          <w:rFonts w:ascii="Comic Sans MS" w:eastAsia="Times New Roman" w:hAnsi="Comic Sans MS" w:cs="Times New Roman"/>
          <w:b/>
          <w:bCs/>
          <w:kern w:val="36"/>
          <w:sz w:val="28"/>
          <w:szCs w:val="28"/>
          <w:lang w:eastAsia="fr-FR"/>
        </w:rPr>
        <w:t xml:space="preserve">                script</w:t>
      </w:r>
    </w:p>
    <w:p w:rsidR="007F51B3" w:rsidRDefault="007F51B3" w:rsidP="007F51B3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t xml:space="preserve">Delhi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chocking </w:t>
      </w:r>
      <w:proofErr w:type="spellStart"/>
      <w:r>
        <w:rPr>
          <w:rFonts w:ascii="Comic Sans MS" w:hAnsi="Comic Sans MS"/>
        </w:rPr>
        <w:t>under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its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traffic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Every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day</w:t>
      </w:r>
      <w:proofErr w:type="spellEnd"/>
      <w:r>
        <w:rPr>
          <w:rFonts w:ascii="Comic Sans MS" w:hAnsi="Comic Sans MS"/>
        </w:rPr>
        <w:t xml:space="preserve"> 1200 new cars are </w:t>
      </w:r>
      <w:proofErr w:type="spellStart"/>
      <w:r>
        <w:rPr>
          <w:rFonts w:ascii="Comic Sans MS" w:hAnsi="Comic Sans MS"/>
        </w:rPr>
        <w:t>added</w:t>
      </w:r>
      <w:proofErr w:type="spellEnd"/>
      <w:r>
        <w:rPr>
          <w:rFonts w:ascii="Comic Sans MS" w:hAnsi="Comic Sans MS"/>
        </w:rPr>
        <w:t xml:space="preserve"> to </w:t>
      </w:r>
      <w:proofErr w:type="spellStart"/>
      <w:r>
        <w:rPr>
          <w:rFonts w:ascii="Comic Sans MS" w:hAnsi="Comic Sans MS"/>
        </w:rPr>
        <w:t>its</w:t>
      </w:r>
      <w:proofErr w:type="spellEnd"/>
      <w:r>
        <w:rPr>
          <w:rFonts w:ascii="Comic Sans MS" w:hAnsi="Comic Sans MS"/>
        </w:rPr>
        <w:t xml:space="preserve"> city </w:t>
      </w:r>
      <w:proofErr w:type="spellStart"/>
      <w:r>
        <w:rPr>
          <w:rFonts w:ascii="Comic Sans MS" w:hAnsi="Comic Sans MS"/>
        </w:rPr>
        <w:t>streets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it’s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affecting</w:t>
      </w:r>
      <w:proofErr w:type="spellEnd"/>
      <w:r>
        <w:rPr>
          <w:rFonts w:ascii="Comic Sans MS" w:hAnsi="Comic Sans MS"/>
        </w:rPr>
        <w:t xml:space="preserve"> the </w:t>
      </w:r>
      <w:proofErr w:type="spellStart"/>
      <w:r>
        <w:rPr>
          <w:rFonts w:ascii="Comic Sans MS" w:hAnsi="Comic Sans MS"/>
        </w:rPr>
        <w:t>quality</w:t>
      </w:r>
      <w:proofErr w:type="spellEnd"/>
      <w:r>
        <w:rPr>
          <w:rFonts w:ascii="Comic Sans MS" w:hAnsi="Comic Sans MS"/>
        </w:rPr>
        <w:t xml:space="preserve"> of </w:t>
      </w:r>
      <w:proofErr w:type="spellStart"/>
      <w:r>
        <w:rPr>
          <w:rFonts w:ascii="Comic Sans MS" w:hAnsi="Comic Sans MS"/>
        </w:rPr>
        <w:t>its</w:t>
      </w:r>
      <w:proofErr w:type="spellEnd"/>
      <w:r>
        <w:rPr>
          <w:rFonts w:ascii="Comic Sans MS" w:hAnsi="Comic Sans MS"/>
        </w:rPr>
        <w:t xml:space="preserve"> air. This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a city </w:t>
      </w:r>
      <w:proofErr w:type="spellStart"/>
      <w:r>
        <w:rPr>
          <w:rFonts w:ascii="Comic Sans MS" w:hAnsi="Comic Sans MS"/>
        </w:rPr>
        <w:t>where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increasingly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it’s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becoming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difficult</w:t>
      </w:r>
      <w:proofErr w:type="spellEnd"/>
      <w:r>
        <w:rPr>
          <w:rFonts w:ascii="Comic Sans MS" w:hAnsi="Comic Sans MS"/>
        </w:rPr>
        <w:t xml:space="preserve"> to </w:t>
      </w:r>
      <w:proofErr w:type="spellStart"/>
      <w:r>
        <w:rPr>
          <w:rFonts w:ascii="Comic Sans MS" w:hAnsi="Comic Sans MS"/>
        </w:rPr>
        <w:t>breathe</w:t>
      </w:r>
      <w:proofErr w:type="spellEnd"/>
      <w:r>
        <w:rPr>
          <w:rFonts w:ascii="Comic Sans MS" w:hAnsi="Comic Sans MS"/>
        </w:rPr>
        <w:t xml:space="preserve">. I </w:t>
      </w:r>
      <w:proofErr w:type="spellStart"/>
      <w:r>
        <w:rPr>
          <w:rFonts w:ascii="Comic Sans MS" w:hAnsi="Comic Sans MS"/>
        </w:rPr>
        <w:t>am</w:t>
      </w:r>
      <w:proofErr w:type="spellEnd"/>
      <w:r>
        <w:rPr>
          <w:rFonts w:ascii="Comic Sans MS" w:hAnsi="Comic Sans MS"/>
        </w:rPr>
        <w:t xml:space="preserve"> on one of </w:t>
      </w:r>
      <w:proofErr w:type="spellStart"/>
      <w:r>
        <w:rPr>
          <w:rFonts w:ascii="Comic Sans MS" w:hAnsi="Comic Sans MS"/>
        </w:rPr>
        <w:t>Delhi’s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busiest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streets</w:t>
      </w:r>
      <w:proofErr w:type="spell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and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may</w:t>
      </w:r>
      <w:proofErr w:type="spellEnd"/>
      <w:r>
        <w:rPr>
          <w:rFonts w:ascii="Comic Sans MS" w:hAnsi="Comic Sans MS"/>
        </w:rPr>
        <w:t xml:space="preserve"> not </w:t>
      </w:r>
      <w:proofErr w:type="spellStart"/>
      <w:r>
        <w:rPr>
          <w:rFonts w:ascii="Comic Sans MS" w:hAnsi="Comic Sans MS"/>
        </w:rPr>
        <w:t>always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</w:t>
      </w:r>
      <w:proofErr w:type="spellEnd"/>
      <w:r>
        <w:rPr>
          <w:rFonts w:ascii="Comic Sans MS" w:hAnsi="Comic Sans MS"/>
        </w:rPr>
        <w:t xml:space="preserve"> visible but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smell</w:t>
      </w:r>
      <w:proofErr w:type="spellEnd"/>
      <w:r>
        <w:rPr>
          <w:rFonts w:ascii="Comic Sans MS" w:hAnsi="Comic Sans MS"/>
        </w:rPr>
        <w:t xml:space="preserve"> the </w:t>
      </w:r>
      <w:proofErr w:type="spellStart"/>
      <w:r>
        <w:rPr>
          <w:rFonts w:ascii="Comic Sans MS" w:hAnsi="Comic Sans MS"/>
        </w:rPr>
        <w:t>smoke</w:t>
      </w:r>
      <w:proofErr w:type="spellEnd"/>
      <w:r>
        <w:rPr>
          <w:rFonts w:ascii="Comic Sans MS" w:hAnsi="Comic Sans MS"/>
        </w:rPr>
        <w:t xml:space="preserve"> in the air,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eyes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start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watering</w:t>
      </w:r>
      <w:proofErr w:type="spellEnd"/>
      <w:r>
        <w:rPr>
          <w:rFonts w:ascii="Comic Sans MS" w:hAnsi="Comic Sans MS"/>
        </w:rPr>
        <w:t xml:space="preserve">. I </w:t>
      </w:r>
      <w:proofErr w:type="spellStart"/>
      <w:r>
        <w:rPr>
          <w:rFonts w:ascii="Comic Sans MS" w:hAnsi="Comic Sans MS"/>
        </w:rPr>
        <w:t>can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feel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chest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tightening</w:t>
      </w:r>
      <w:proofErr w:type="spellEnd"/>
      <w:r>
        <w:rPr>
          <w:rFonts w:ascii="Comic Sans MS" w:hAnsi="Comic Sans MS"/>
        </w:rPr>
        <w:t xml:space="preserve"> up and </w:t>
      </w:r>
      <w:proofErr w:type="spellStart"/>
      <w:r>
        <w:rPr>
          <w:rFonts w:ascii="Comic Sans MS" w:hAnsi="Comic Sans MS"/>
        </w:rPr>
        <w:t>because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Delhi’s</w:t>
      </w:r>
      <w:proofErr w:type="spellEnd"/>
      <w:r>
        <w:rPr>
          <w:rFonts w:ascii="Comic Sans MS" w:hAnsi="Comic Sans MS"/>
        </w:rPr>
        <w:t xml:space="preserve"> air has a </w:t>
      </w:r>
      <w:proofErr w:type="spellStart"/>
      <w:r>
        <w:rPr>
          <w:rFonts w:ascii="Comic Sans MS" w:hAnsi="Comic Sans MS"/>
        </w:rPr>
        <w:t>dangerous</w:t>
      </w:r>
      <w:proofErr w:type="spellEnd"/>
      <w:r>
        <w:rPr>
          <w:rFonts w:ascii="Comic Sans MS" w:hAnsi="Comic Sans MS"/>
        </w:rPr>
        <w:t xml:space="preserve"> cocktail of </w:t>
      </w:r>
      <w:proofErr w:type="spellStart"/>
      <w:r>
        <w:rPr>
          <w:rFonts w:ascii="Comic Sans MS" w:hAnsi="Comic Sans MS"/>
        </w:rPr>
        <w:t>poisonous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gases</w:t>
      </w:r>
      <w:proofErr w:type="spellEnd"/>
      <w:r>
        <w:rPr>
          <w:rFonts w:ascii="Comic Sans MS" w:hAnsi="Comic Sans MS"/>
        </w:rPr>
        <w:t xml:space="preserve">, Benzine, </w:t>
      </w:r>
      <w:proofErr w:type="spellStart"/>
      <w:r>
        <w:rPr>
          <w:rFonts w:ascii="Comic Sans MS" w:hAnsi="Comic Sans MS"/>
        </w:rPr>
        <w:t>Carbon</w:t>
      </w:r>
      <w:proofErr w:type="spellEnd"/>
      <w:r>
        <w:rPr>
          <w:rFonts w:ascii="Comic Sans MS" w:hAnsi="Comic Sans MS"/>
        </w:rPr>
        <w:t xml:space="preserve"> Monoxyde, </w:t>
      </w:r>
      <w:proofErr w:type="spellStart"/>
      <w:r>
        <w:rPr>
          <w:rFonts w:ascii="Comic Sans MS" w:hAnsi="Comic Sans MS"/>
        </w:rPr>
        <w:t>often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ten</w:t>
      </w:r>
      <w:proofErr w:type="spellEnd"/>
      <w:r>
        <w:rPr>
          <w:rFonts w:ascii="Comic Sans MS" w:hAnsi="Comic Sans MS"/>
        </w:rPr>
        <w:t xml:space="preserve"> times more </w:t>
      </w:r>
      <w:proofErr w:type="spellStart"/>
      <w:r>
        <w:rPr>
          <w:rFonts w:ascii="Comic Sans MS" w:hAnsi="Comic Sans MS"/>
        </w:rPr>
        <w:t>than</w:t>
      </w:r>
      <w:proofErr w:type="spellEnd"/>
      <w:r>
        <w:rPr>
          <w:rFonts w:ascii="Comic Sans MS" w:hAnsi="Comic Sans MS"/>
        </w:rPr>
        <w:t xml:space="preserve"> the acceptable </w:t>
      </w:r>
      <w:proofErr w:type="spellStart"/>
      <w:r>
        <w:rPr>
          <w:rFonts w:ascii="Comic Sans MS" w:hAnsi="Comic Sans MS"/>
        </w:rPr>
        <w:t>level</w:t>
      </w:r>
      <w:proofErr w:type="spellEnd"/>
      <w:r>
        <w:rPr>
          <w:rFonts w:ascii="Comic Sans MS" w:hAnsi="Comic Sans MS"/>
        </w:rPr>
        <w:t xml:space="preserve">. This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also</w:t>
      </w:r>
      <w:proofErr w:type="spellEnd"/>
      <w:r>
        <w:rPr>
          <w:rFonts w:ascii="Comic Sans MS" w:hAnsi="Comic Sans MS"/>
        </w:rPr>
        <w:t xml:space="preserve"> an </w:t>
      </w:r>
      <w:proofErr w:type="spellStart"/>
      <w:r>
        <w:rPr>
          <w:rFonts w:ascii="Comic Sans MS" w:hAnsi="Comic Sans MS"/>
        </w:rPr>
        <w:t>incredibly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dusty</w:t>
      </w:r>
      <w:proofErr w:type="spellEnd"/>
      <w:r>
        <w:rPr>
          <w:rFonts w:ascii="Comic Sans MS" w:hAnsi="Comic Sans MS"/>
        </w:rPr>
        <w:t xml:space="preserve"> city, </w:t>
      </w:r>
      <w:proofErr w:type="spellStart"/>
      <w:r>
        <w:rPr>
          <w:rFonts w:ascii="Comic Sans MS" w:hAnsi="Comic Sans MS"/>
        </w:rPr>
        <w:t>partly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because</w:t>
      </w:r>
      <w:proofErr w:type="spellEnd"/>
      <w:r>
        <w:rPr>
          <w:rFonts w:ascii="Comic Sans MS" w:hAnsi="Comic Sans MS"/>
        </w:rPr>
        <w:t xml:space="preserve"> of the </w:t>
      </w:r>
      <w:proofErr w:type="spellStart"/>
      <w:r>
        <w:rPr>
          <w:rFonts w:ascii="Comic Sans MS" w:hAnsi="Comic Sans MS"/>
        </w:rPr>
        <w:t>soil</w:t>
      </w:r>
      <w:proofErr w:type="spellEnd"/>
      <w:r>
        <w:rPr>
          <w:rFonts w:ascii="Comic Sans MS" w:hAnsi="Comic Sans MS"/>
        </w:rPr>
        <w:t xml:space="preserve">, but </w:t>
      </w:r>
      <w:proofErr w:type="spellStart"/>
      <w:r>
        <w:rPr>
          <w:rFonts w:ascii="Comic Sans MS" w:hAnsi="Comic Sans MS"/>
        </w:rPr>
        <w:t>also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because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always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some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kind</w:t>
      </w:r>
      <w:proofErr w:type="spellEnd"/>
      <w:r>
        <w:rPr>
          <w:rFonts w:ascii="Comic Sans MS" w:hAnsi="Comic Sans MS"/>
        </w:rPr>
        <w:t xml:space="preserve"> of construction </w:t>
      </w:r>
      <w:proofErr w:type="spellStart"/>
      <w:r>
        <w:rPr>
          <w:rFonts w:ascii="Comic Sans MS" w:hAnsi="Comic Sans MS"/>
        </w:rPr>
        <w:t>going</w:t>
      </w:r>
      <w:proofErr w:type="spellEnd"/>
      <w:r>
        <w:rPr>
          <w:rFonts w:ascii="Comic Sans MS" w:hAnsi="Comic Sans MS"/>
        </w:rPr>
        <w:t xml:space="preserve"> on. Just look </w:t>
      </w:r>
      <w:proofErr w:type="spellStart"/>
      <w:r>
        <w:rPr>
          <w:rFonts w:ascii="Comic Sans MS" w:hAnsi="Comic Sans MS"/>
        </w:rPr>
        <w:t>at</w:t>
      </w:r>
      <w:proofErr w:type="spellEnd"/>
      <w:r>
        <w:rPr>
          <w:rFonts w:ascii="Comic Sans MS" w:hAnsi="Comic Sans MS"/>
        </w:rPr>
        <w:t xml:space="preserve"> the </w:t>
      </w:r>
      <w:proofErr w:type="spellStart"/>
      <w:r>
        <w:rPr>
          <w:rFonts w:ascii="Comic Sans MS" w:hAnsi="Comic Sans MS"/>
        </w:rPr>
        <w:t>leaves</w:t>
      </w:r>
      <w:proofErr w:type="spellEnd"/>
      <w:r>
        <w:rPr>
          <w:rFonts w:ascii="Comic Sans MS" w:hAnsi="Comic Sans MS"/>
        </w:rPr>
        <w:t xml:space="preserve"> on </w:t>
      </w:r>
      <w:proofErr w:type="spellStart"/>
      <w:r>
        <w:rPr>
          <w:rFonts w:ascii="Comic Sans MS" w:hAnsi="Comic Sans MS"/>
        </w:rPr>
        <w:t>this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tree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covered</w:t>
      </w:r>
      <w:proofErr w:type="spellEnd"/>
      <w:r>
        <w:rPr>
          <w:rFonts w:ascii="Comic Sans MS" w:hAnsi="Comic Sans MS"/>
        </w:rPr>
        <w:t xml:space="preserve"> in a fine layer of </w:t>
      </w:r>
      <w:proofErr w:type="spellStart"/>
      <w:r>
        <w:rPr>
          <w:rFonts w:ascii="Comic Sans MS" w:hAnsi="Comic Sans MS"/>
        </w:rPr>
        <w:t>dust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It’s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enough</w:t>
      </w:r>
      <w:proofErr w:type="spellEnd"/>
      <w:r>
        <w:rPr>
          <w:rFonts w:ascii="Comic Sans MS" w:hAnsi="Comic Sans MS"/>
        </w:rPr>
        <w:t xml:space="preserve"> to </w:t>
      </w:r>
      <w:proofErr w:type="spellStart"/>
      <w:r>
        <w:rPr>
          <w:rFonts w:ascii="Comic Sans MS" w:hAnsi="Comic Sans MS"/>
        </w:rPr>
        <w:t>make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anyone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sick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Doctors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say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see</w:t>
      </w:r>
      <w:proofErr w:type="spellEnd"/>
      <w:r>
        <w:rPr>
          <w:rFonts w:ascii="Comic Sans MS" w:hAnsi="Comic Sans MS"/>
        </w:rPr>
        <w:t xml:space="preserve"> more and more patients </w:t>
      </w:r>
      <w:proofErr w:type="spellStart"/>
      <w:r>
        <w:rPr>
          <w:rFonts w:ascii="Comic Sans MS" w:hAnsi="Comic Sans MS"/>
        </w:rPr>
        <w:t>complaining</w:t>
      </w:r>
      <w:proofErr w:type="spellEnd"/>
      <w:r>
        <w:rPr>
          <w:rFonts w:ascii="Comic Sans MS" w:hAnsi="Comic Sans MS"/>
        </w:rPr>
        <w:t xml:space="preserve"> of </w:t>
      </w:r>
      <w:proofErr w:type="spellStart"/>
      <w:r>
        <w:rPr>
          <w:rFonts w:ascii="Comic Sans MS" w:hAnsi="Comic Sans MS"/>
        </w:rPr>
        <w:t>respiratory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illnesses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young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children</w:t>
      </w:r>
      <w:proofErr w:type="spellEnd"/>
      <w:r>
        <w:rPr>
          <w:rFonts w:ascii="Comic Sans MS" w:hAnsi="Comic Sans MS"/>
        </w:rPr>
        <w:t xml:space="preserve"> are </w:t>
      </w:r>
      <w:proofErr w:type="spellStart"/>
      <w:r>
        <w:rPr>
          <w:rFonts w:ascii="Comic Sans MS" w:hAnsi="Comic Sans MS"/>
        </w:rPr>
        <w:t>particularly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vulnerable</w:t>
      </w:r>
      <w:proofErr w:type="spellEnd"/>
      <w:r>
        <w:rPr>
          <w:rFonts w:ascii="Comic Sans MS" w:hAnsi="Comic Sans MS"/>
        </w:rPr>
        <w:t xml:space="preserve">. </w:t>
      </w:r>
      <w:r>
        <w:rPr>
          <w:rFonts w:ascii="Comic Sans MS" w:hAnsi="Comic Sans MS"/>
          <w:b/>
          <w:color w:val="FF0000"/>
        </w:rPr>
        <w:t>(1.07)</w:t>
      </w:r>
    </w:p>
    <w:p w:rsidR="007F51B3" w:rsidRDefault="007F51B3" w:rsidP="007F51B3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 xml:space="preserve">(1.22) </w:t>
      </w:r>
      <w:r>
        <w:rPr>
          <w:rFonts w:ascii="Comic Sans MS" w:hAnsi="Comic Sans MS"/>
        </w:rPr>
        <w:t xml:space="preserve">Delhi </w:t>
      </w:r>
      <w:proofErr w:type="spellStart"/>
      <w:r>
        <w:rPr>
          <w:rFonts w:ascii="Comic Sans MS" w:hAnsi="Comic Sans MS"/>
        </w:rPr>
        <w:t>may</w:t>
      </w:r>
      <w:proofErr w:type="spellEnd"/>
      <w:r>
        <w:rPr>
          <w:rFonts w:ascii="Comic Sans MS" w:hAnsi="Comic Sans MS"/>
        </w:rPr>
        <w:t xml:space="preserve"> or </w:t>
      </w:r>
      <w:proofErr w:type="spellStart"/>
      <w:r>
        <w:rPr>
          <w:rFonts w:ascii="Comic Sans MS" w:hAnsi="Comic Sans MS"/>
        </w:rPr>
        <w:t>may</w:t>
      </w:r>
      <w:proofErr w:type="spellEnd"/>
      <w:r>
        <w:rPr>
          <w:rFonts w:ascii="Comic Sans MS" w:hAnsi="Comic Sans MS"/>
        </w:rPr>
        <w:t xml:space="preserve"> not </w:t>
      </w:r>
      <w:proofErr w:type="spellStart"/>
      <w:r>
        <w:rPr>
          <w:rFonts w:ascii="Comic Sans MS" w:hAnsi="Comic Sans MS"/>
        </w:rPr>
        <w:t>be</w:t>
      </w:r>
      <w:proofErr w:type="spellEnd"/>
      <w:r>
        <w:rPr>
          <w:rFonts w:ascii="Comic Sans MS" w:hAnsi="Comic Sans MS"/>
        </w:rPr>
        <w:t xml:space="preserve"> as </w:t>
      </w:r>
      <w:proofErr w:type="spellStart"/>
      <w:r>
        <w:rPr>
          <w:rFonts w:ascii="Comic Sans MS" w:hAnsi="Comic Sans MS"/>
        </w:rPr>
        <w:t>polluted</w:t>
      </w:r>
      <w:proofErr w:type="spellEnd"/>
      <w:r>
        <w:rPr>
          <w:rFonts w:ascii="Comic Sans MS" w:hAnsi="Comic Sans MS"/>
        </w:rPr>
        <w:t xml:space="preserve"> as Beijing but the consensus </w:t>
      </w:r>
      <w:proofErr w:type="spellStart"/>
      <w:r>
        <w:rPr>
          <w:rFonts w:ascii="Comic Sans MS" w:hAnsi="Comic Sans MS"/>
        </w:rPr>
        <w:t>here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while</w:t>
      </w:r>
      <w:proofErr w:type="spellEnd"/>
      <w:r>
        <w:rPr>
          <w:rFonts w:ascii="Comic Sans MS" w:hAnsi="Comic Sans MS"/>
        </w:rPr>
        <w:t xml:space="preserve"> China has </w:t>
      </w:r>
      <w:proofErr w:type="spellStart"/>
      <w:r>
        <w:rPr>
          <w:rFonts w:ascii="Comic Sans MS" w:hAnsi="Comic Sans MS"/>
        </w:rPr>
        <w:t>at</w:t>
      </w:r>
      <w:proofErr w:type="spellEnd"/>
      <w:r>
        <w:rPr>
          <w:rFonts w:ascii="Comic Sans MS" w:hAnsi="Comic Sans MS"/>
        </w:rPr>
        <w:t xml:space="preserve"> least </w:t>
      </w:r>
      <w:proofErr w:type="spellStart"/>
      <w:r>
        <w:rPr>
          <w:rFonts w:ascii="Comic Sans MS" w:hAnsi="Comic Sans MS"/>
        </w:rPr>
        <w:t>begun</w:t>
      </w:r>
      <w:proofErr w:type="spellEnd"/>
      <w:r>
        <w:rPr>
          <w:rFonts w:ascii="Comic Sans MS" w:hAnsi="Comic Sans MS"/>
        </w:rPr>
        <w:t xml:space="preserve"> to </w:t>
      </w:r>
      <w:proofErr w:type="spellStart"/>
      <w:r>
        <w:rPr>
          <w:rFonts w:ascii="Comic Sans MS" w:hAnsi="Comic Sans MS"/>
        </w:rPr>
        <w:t>acknowledge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address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its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problem</w:t>
      </w:r>
      <w:proofErr w:type="spellEnd"/>
      <w:r>
        <w:rPr>
          <w:rFonts w:ascii="Comic Sans MS" w:hAnsi="Comic Sans MS"/>
        </w:rPr>
        <w:t xml:space="preserve">, Dehli has a long </w:t>
      </w:r>
      <w:proofErr w:type="spellStart"/>
      <w:r>
        <w:rPr>
          <w:rFonts w:ascii="Comic Sans MS" w:hAnsi="Comic Sans MS"/>
        </w:rPr>
        <w:t>way</w:t>
      </w:r>
      <w:proofErr w:type="spellEnd"/>
      <w:r>
        <w:rPr>
          <w:rFonts w:ascii="Comic Sans MS" w:hAnsi="Comic Sans MS"/>
        </w:rPr>
        <w:t xml:space="preserve"> to go and if </w:t>
      </w:r>
      <w:proofErr w:type="spellStart"/>
      <w:r>
        <w:rPr>
          <w:rFonts w:ascii="Comic Sans MS" w:hAnsi="Comic Sans MS"/>
        </w:rPr>
        <w:t>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don’t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start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now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could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too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late</w:t>
      </w:r>
      <w:proofErr w:type="spellEnd"/>
      <w:r>
        <w:rPr>
          <w:rFonts w:ascii="Comic Sans MS" w:hAnsi="Comic Sans MS"/>
        </w:rPr>
        <w:t>.</w:t>
      </w:r>
    </w:p>
    <w:p w:rsidR="00664584" w:rsidRDefault="00664584" w:rsidP="0066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FF0000"/>
          <w:u w:val="single"/>
          <w:lang w:val="en-GB"/>
        </w:rPr>
      </w:pPr>
    </w:p>
    <w:sectPr w:rsidR="00664584" w:rsidSect="00C1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452"/>
    <w:rsid w:val="002017A2"/>
    <w:rsid w:val="00233DD1"/>
    <w:rsid w:val="00237E4D"/>
    <w:rsid w:val="002B2107"/>
    <w:rsid w:val="003B4277"/>
    <w:rsid w:val="003D4452"/>
    <w:rsid w:val="003D5C9B"/>
    <w:rsid w:val="003E4598"/>
    <w:rsid w:val="004239F8"/>
    <w:rsid w:val="00453613"/>
    <w:rsid w:val="005C0480"/>
    <w:rsid w:val="00631948"/>
    <w:rsid w:val="0064287F"/>
    <w:rsid w:val="0065790C"/>
    <w:rsid w:val="00664584"/>
    <w:rsid w:val="00717426"/>
    <w:rsid w:val="00734747"/>
    <w:rsid w:val="00797026"/>
    <w:rsid w:val="007F51B3"/>
    <w:rsid w:val="00872D27"/>
    <w:rsid w:val="008E689A"/>
    <w:rsid w:val="0092709E"/>
    <w:rsid w:val="0097391C"/>
    <w:rsid w:val="009917E7"/>
    <w:rsid w:val="009B4B46"/>
    <w:rsid w:val="009C69FB"/>
    <w:rsid w:val="009C7C06"/>
    <w:rsid w:val="00B008FB"/>
    <w:rsid w:val="00BB327C"/>
    <w:rsid w:val="00C1351A"/>
    <w:rsid w:val="00C15761"/>
    <w:rsid w:val="00C853CD"/>
    <w:rsid w:val="00CC39DB"/>
    <w:rsid w:val="00CD232A"/>
    <w:rsid w:val="00E13022"/>
    <w:rsid w:val="00E26BB9"/>
    <w:rsid w:val="00EF202F"/>
    <w:rsid w:val="00F36EF5"/>
    <w:rsid w:val="00F7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Yvan BAPTISTE</cp:lastModifiedBy>
  <cp:revision>30</cp:revision>
  <dcterms:created xsi:type="dcterms:W3CDTF">2016-02-12T09:08:00Z</dcterms:created>
  <dcterms:modified xsi:type="dcterms:W3CDTF">2018-09-06T05:28:00Z</dcterms:modified>
</cp:coreProperties>
</file>