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36481" w:rsidRPr="00003056" w:rsidRDefault="00003056" w:rsidP="00003056">
      <w:pPr>
        <w:ind w:left="2124"/>
        <w:rPr>
          <w:b/>
          <w:u w:val="single"/>
          <w:lang w:val="fr-FR"/>
        </w:rPr>
      </w:pPr>
      <w:bookmarkStart w:id="0" w:name="_GoBack"/>
      <w:bookmarkEnd w:id="0"/>
      <w:r w:rsidRPr="00003056">
        <w:rPr>
          <w:b/>
          <w:u w:val="single"/>
          <w:lang w:val="fr-FR"/>
        </w:rPr>
        <w:t>Dangerous overcrowding in london homes</w:t>
      </w:r>
      <w:r w:rsidR="00834869" w:rsidRPr="00003056">
        <w:rPr>
          <w:b/>
          <w:u w:val="single"/>
          <w:lang w:val="fr-FR"/>
        </w:rPr>
        <w:t xml:space="preserve"> </w:t>
      </w:r>
    </w:p>
    <w:tbl>
      <w:tblPr>
        <w:tblStyle w:val="Grille"/>
        <w:tblW w:w="0" w:type="auto"/>
        <w:tblLook w:val="04A0"/>
      </w:tblPr>
      <w:tblGrid>
        <w:gridCol w:w="747"/>
        <w:gridCol w:w="402"/>
        <w:gridCol w:w="8139"/>
      </w:tblGrid>
      <w:tr w:rsidR="00834869" w:rsidRPr="00333704">
        <w:tc>
          <w:tcPr>
            <w:tcW w:w="817" w:type="dxa"/>
            <w:gridSpan w:val="2"/>
          </w:tcPr>
          <w:p w:rsidR="00834869" w:rsidRDefault="00834869">
            <w:pPr>
              <w:rPr>
                <w:lang w:val="fr-FR"/>
              </w:rPr>
            </w:pPr>
            <w:r>
              <w:rPr>
                <w:lang w:val="fr-FR"/>
              </w:rPr>
              <w:t>1/10</w:t>
            </w:r>
          </w:p>
        </w:tc>
        <w:tc>
          <w:tcPr>
            <w:tcW w:w="8395" w:type="dxa"/>
          </w:tcPr>
          <w:p w:rsidR="00834869" w:rsidRDefault="00834869">
            <w:pPr>
              <w:rPr>
                <w:lang w:val="fr-FR"/>
              </w:rPr>
            </w:pPr>
            <w:r w:rsidRPr="00834869">
              <w:rPr>
                <w:lang w:val="fr-FR"/>
              </w:rPr>
              <w:t>Le candidat n'a pas compris le document. Il n'en a repéré que des éléments isolés, sans parvenir à établir de liens entre eux. Il n’a pas identifié le sujet ou le thème du document</w:t>
            </w:r>
          </w:p>
        </w:tc>
      </w:tr>
      <w:tr w:rsidR="00834869" w:rsidRPr="00575BA8">
        <w:tc>
          <w:tcPr>
            <w:tcW w:w="817" w:type="dxa"/>
            <w:gridSpan w:val="2"/>
          </w:tcPr>
          <w:p w:rsidR="00834869" w:rsidRPr="00834869" w:rsidRDefault="00834869" w:rsidP="00834869">
            <w:pPr>
              <w:rPr>
                <w:lang w:val="fr-FR"/>
              </w:rPr>
            </w:pPr>
          </w:p>
          <w:p w:rsidR="00834869" w:rsidRDefault="00834869" w:rsidP="00834869">
            <w:r>
              <w:t>A1-  3/10</w:t>
            </w:r>
          </w:p>
          <w:p w:rsidR="00834869" w:rsidRDefault="00834869" w:rsidP="00834869"/>
          <w:p w:rsidR="00834869" w:rsidRDefault="00834869" w:rsidP="00834869"/>
          <w:p w:rsidR="00834869" w:rsidRDefault="00834869" w:rsidP="00834869"/>
          <w:p w:rsidR="00834869" w:rsidRDefault="00834869" w:rsidP="00834869"/>
        </w:tc>
        <w:tc>
          <w:tcPr>
            <w:tcW w:w="8395" w:type="dxa"/>
          </w:tcPr>
          <w:p w:rsidR="00834869" w:rsidRDefault="00834869" w:rsidP="00834869">
            <w:pPr>
              <w:rPr>
                <w:lang w:val="fr-FR"/>
              </w:rPr>
            </w:pPr>
            <w:r w:rsidRPr="00834869">
              <w:rPr>
                <w:lang w:val="fr-FR"/>
              </w:rPr>
              <w:t>A1</w:t>
            </w:r>
            <w:r>
              <w:rPr>
                <w:lang w:val="fr-FR"/>
              </w:rPr>
              <w:t xml:space="preserve"> </w:t>
            </w:r>
          </w:p>
          <w:p w:rsidR="00834869" w:rsidRDefault="00834869" w:rsidP="00834869">
            <w:pPr>
              <w:rPr>
                <w:lang w:val="fr-FR"/>
              </w:rPr>
            </w:pPr>
            <w:r w:rsidRPr="00834869">
              <w:rPr>
                <w:lang w:val="fr-FR"/>
              </w:rPr>
              <w:t>Le candidat est parvenu à relever des mots isolés, des expressions courantes, et à les mettre en relation pour construire une amorce de compréhension du document. Le candidat a compris seulement les phrases/les idées les plus simples.</w:t>
            </w:r>
          </w:p>
          <w:p w:rsidR="00CA1902" w:rsidRPr="00575BA8" w:rsidRDefault="00575BA8" w:rsidP="00834869">
            <w:pPr>
              <w:rPr>
                <w:b/>
                <w:lang w:val="en-US"/>
              </w:rPr>
            </w:pPr>
            <w:r w:rsidRPr="00575BA8">
              <w:rPr>
                <w:b/>
                <w:lang w:val="en-US"/>
              </w:rPr>
              <w:t>Have arrived</w:t>
            </w:r>
          </w:p>
          <w:p w:rsidR="00575BA8" w:rsidRPr="00575BA8" w:rsidRDefault="00575BA8" w:rsidP="00834869">
            <w:pPr>
              <w:rPr>
                <w:b/>
                <w:lang w:val="en-US"/>
              </w:rPr>
            </w:pPr>
            <w:r w:rsidRPr="00575BA8">
              <w:rPr>
                <w:b/>
                <w:lang w:val="en-US"/>
              </w:rPr>
              <w:t>Look inside</w:t>
            </w:r>
          </w:p>
          <w:p w:rsidR="00575BA8" w:rsidRPr="00575BA8" w:rsidRDefault="00575BA8" w:rsidP="00834869">
            <w:pPr>
              <w:rPr>
                <w:b/>
                <w:lang w:val="en-US"/>
              </w:rPr>
            </w:pPr>
            <w:r w:rsidRPr="00575BA8">
              <w:rPr>
                <w:b/>
                <w:lang w:val="en-US"/>
              </w:rPr>
              <w:t>There are 26 beds</w:t>
            </w:r>
          </w:p>
          <w:p w:rsidR="00575BA8" w:rsidRDefault="00575BA8" w:rsidP="008348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How many people live in this room? 1,2,3</w:t>
            </w:r>
          </w:p>
          <w:p w:rsidR="00575BA8" w:rsidRDefault="00575BA8" w:rsidP="008348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We think there are 26 people </w:t>
            </w:r>
          </w:p>
          <w:p w:rsidR="00575BA8" w:rsidRPr="00575BA8" w:rsidRDefault="00575BA8" w:rsidP="0083486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At night</w:t>
            </w:r>
          </w:p>
        </w:tc>
      </w:tr>
      <w:tr w:rsidR="00834869" w:rsidRPr="00333704">
        <w:tc>
          <w:tcPr>
            <w:tcW w:w="817" w:type="dxa"/>
            <w:gridSpan w:val="2"/>
          </w:tcPr>
          <w:p w:rsidR="00834869" w:rsidRPr="00575BA8" w:rsidRDefault="00834869" w:rsidP="00834869">
            <w:pPr>
              <w:rPr>
                <w:lang w:val="en-US"/>
              </w:rPr>
            </w:pPr>
          </w:p>
          <w:p w:rsidR="00834869" w:rsidRPr="00575BA8" w:rsidRDefault="00834869" w:rsidP="00834869">
            <w:r w:rsidRPr="00575BA8">
              <w:t>A2 - 5/10</w:t>
            </w:r>
          </w:p>
          <w:p w:rsidR="00834869" w:rsidRPr="00575BA8" w:rsidRDefault="00834869" w:rsidP="00834869"/>
          <w:p w:rsidR="00834869" w:rsidRPr="00575BA8" w:rsidRDefault="00834869" w:rsidP="00834869"/>
          <w:p w:rsidR="00834869" w:rsidRPr="00575BA8" w:rsidRDefault="00834869" w:rsidP="00834869"/>
          <w:p w:rsidR="00834869" w:rsidRPr="00575BA8" w:rsidRDefault="00834869" w:rsidP="00834869"/>
        </w:tc>
        <w:tc>
          <w:tcPr>
            <w:tcW w:w="8395" w:type="dxa"/>
          </w:tcPr>
          <w:p w:rsidR="00834869" w:rsidRPr="00575BA8" w:rsidRDefault="00834869" w:rsidP="00834869">
            <w:pPr>
              <w:rPr>
                <w:lang w:val="fr-FR"/>
              </w:rPr>
            </w:pPr>
            <w:r w:rsidRPr="00575BA8">
              <w:rPr>
                <w:lang w:val="fr-FR"/>
              </w:rPr>
              <w:t xml:space="preserve">A2 </w:t>
            </w:r>
          </w:p>
          <w:p w:rsidR="00834869" w:rsidRPr="00575BA8" w:rsidRDefault="00834869" w:rsidP="00834869">
            <w:pPr>
              <w:rPr>
                <w:lang w:val="fr-FR"/>
              </w:rPr>
            </w:pPr>
            <w:r w:rsidRPr="00575BA8">
              <w:rPr>
                <w:lang w:val="fr-FR"/>
              </w:rPr>
              <w:t>Certaines informations ont été comprises mais le relevé est incomplet, conduisant à une compréhension encore lacunaire ou partielle.</w:t>
            </w:r>
          </w:p>
          <w:p w:rsidR="00CA1902" w:rsidRDefault="00575BA8" w:rsidP="00CA1902">
            <w:pPr>
              <w:tabs>
                <w:tab w:val="left" w:pos="3405"/>
              </w:tabs>
              <w:rPr>
                <w:color w:val="00B050"/>
                <w:lang w:val="en-US"/>
              </w:rPr>
            </w:pPr>
            <w:r w:rsidRPr="00575BA8">
              <w:rPr>
                <w:color w:val="00B050"/>
                <w:lang w:val="en-US"/>
              </w:rPr>
              <w:t>It’s a four-bedroomed house</w:t>
            </w:r>
          </w:p>
          <w:p w:rsidR="00575BA8" w:rsidRDefault="00575BA8" w:rsidP="00CA1902">
            <w:pPr>
              <w:tabs>
                <w:tab w:val="left" w:pos="3405"/>
              </w:tabs>
              <w:rPr>
                <w:lang w:val="en-US"/>
              </w:rPr>
            </w:pPr>
            <w:r w:rsidRPr="00825F88">
              <w:rPr>
                <w:color w:val="00B050"/>
                <w:lang w:val="en-US"/>
              </w:rPr>
              <w:t>What they find is shocking</w:t>
            </w:r>
            <w:r w:rsidRPr="00825F88">
              <w:rPr>
                <w:lang w:val="en-US"/>
              </w:rPr>
              <w:t>.</w:t>
            </w:r>
          </w:p>
          <w:p w:rsidR="00575BA8" w:rsidRDefault="00575BA8" w:rsidP="00CA1902">
            <w:pPr>
              <w:tabs>
                <w:tab w:val="left" w:pos="3405"/>
              </w:tabs>
              <w:rPr>
                <w:color w:val="00B050"/>
                <w:lang w:val="en-US"/>
              </w:rPr>
            </w:pPr>
            <w:r w:rsidRPr="00825F88">
              <w:rPr>
                <w:color w:val="00B050"/>
                <w:lang w:val="en-US"/>
              </w:rPr>
              <w:t xml:space="preserve">bunk beds </w:t>
            </w:r>
          </w:p>
          <w:p w:rsidR="00575BA8" w:rsidRDefault="00575BA8" w:rsidP="00CA1902">
            <w:pPr>
              <w:tabs>
                <w:tab w:val="left" w:pos="3405"/>
              </w:tabs>
              <w:rPr>
                <w:color w:val="00B050"/>
                <w:lang w:val="en-US"/>
              </w:rPr>
            </w:pPr>
            <w:r w:rsidRPr="00825F88">
              <w:rPr>
                <w:color w:val="00B050"/>
                <w:lang w:val="en-US"/>
              </w:rPr>
              <w:t>Another four more</w:t>
            </w:r>
          </w:p>
          <w:p w:rsidR="00575BA8" w:rsidRDefault="00575BA8" w:rsidP="00CA1902">
            <w:pPr>
              <w:tabs>
                <w:tab w:val="left" w:pos="3405"/>
              </w:tabs>
              <w:rPr>
                <w:lang w:val="en-US"/>
              </w:rPr>
            </w:pPr>
            <w:r w:rsidRPr="00825F88">
              <w:rPr>
                <w:lang w:val="en-US"/>
              </w:rPr>
              <w:t>« </w:t>
            </w:r>
            <w:r w:rsidRPr="00825F88">
              <w:rPr>
                <w:color w:val="00B050"/>
                <w:lang w:val="en-US"/>
              </w:rPr>
              <w:t>You pay £55…£65 per week each.</w:t>
            </w:r>
            <w:r w:rsidRPr="00825F88">
              <w:rPr>
                <w:lang w:val="en-US"/>
              </w:rPr>
              <w:t> </w:t>
            </w:r>
          </w:p>
          <w:p w:rsidR="00575BA8" w:rsidRDefault="00575BA8" w:rsidP="00CA1902">
            <w:pPr>
              <w:tabs>
                <w:tab w:val="left" w:pos="3405"/>
              </w:tabs>
              <w:rPr>
                <w:color w:val="00B050"/>
                <w:lang w:val="en-US"/>
              </w:rPr>
            </w:pPr>
            <w:proofErr w:type="gramStart"/>
            <w:r w:rsidRPr="00825F88">
              <w:rPr>
                <w:color w:val="00B050"/>
                <w:lang w:val="en-US"/>
              </w:rPr>
              <w:t>living</w:t>
            </w:r>
            <w:proofErr w:type="gramEnd"/>
            <w:r w:rsidRPr="00825F88">
              <w:rPr>
                <w:color w:val="00B050"/>
                <w:lang w:val="en-US"/>
              </w:rPr>
              <w:t xml:space="preserve"> in this property,</w:t>
            </w:r>
            <w:r w:rsidRPr="00825F88">
              <w:rPr>
                <w:lang w:val="en-US"/>
              </w:rPr>
              <w:t xml:space="preserve"> </w:t>
            </w:r>
            <w:r w:rsidRPr="00825F88">
              <w:rPr>
                <w:color w:val="00B050"/>
                <w:lang w:val="en-US"/>
              </w:rPr>
              <w:t>paying somewhere between £60 and £65 a week.</w:t>
            </w:r>
          </w:p>
          <w:p w:rsidR="00575BA8" w:rsidRDefault="00575BA8" w:rsidP="00CA1902">
            <w:pPr>
              <w:tabs>
                <w:tab w:val="left" w:pos="3405"/>
              </w:tabs>
              <w:rPr>
                <w:color w:val="00B050"/>
                <w:lang w:val="en-US"/>
              </w:rPr>
            </w:pPr>
            <w:r w:rsidRPr="00825F88">
              <w:rPr>
                <w:color w:val="0070C0"/>
                <w:lang w:val="en-US"/>
              </w:rPr>
              <w:t>.</w:t>
            </w:r>
            <w:r w:rsidRPr="00825F88">
              <w:rPr>
                <w:lang w:val="en-US"/>
              </w:rPr>
              <w:t xml:space="preserve"> </w:t>
            </w:r>
            <w:r w:rsidRPr="00825F88">
              <w:rPr>
                <w:color w:val="00B050"/>
                <w:lang w:val="en-US"/>
              </w:rPr>
              <w:t>Outside inspectors found a</w:t>
            </w:r>
          </w:p>
          <w:p w:rsidR="00575BA8" w:rsidRPr="00575BA8" w:rsidRDefault="00575BA8" w:rsidP="00CA1902">
            <w:pPr>
              <w:tabs>
                <w:tab w:val="left" w:pos="3405"/>
              </w:tabs>
              <w:rPr>
                <w:lang w:val="en-US"/>
              </w:rPr>
            </w:pPr>
            <w:r w:rsidRPr="00825F88">
              <w:rPr>
                <w:color w:val="0070C0"/>
                <w:lang w:val="en-US"/>
              </w:rPr>
              <w:t>,</w:t>
            </w:r>
            <w:r w:rsidRPr="00825F88">
              <w:rPr>
                <w:lang w:val="en-US"/>
              </w:rPr>
              <w:t xml:space="preserve"> </w:t>
            </w:r>
            <w:r w:rsidRPr="00825F88">
              <w:rPr>
                <w:color w:val="00B050"/>
                <w:lang w:val="en-US"/>
              </w:rPr>
              <w:t>and inside two more beds and a woman living here who wasn’t happy with the conditions.</w:t>
            </w:r>
            <w:r w:rsidRPr="00825F88">
              <w:rPr>
                <w:lang w:val="en-US"/>
              </w:rPr>
              <w:br/>
            </w:r>
            <w:r w:rsidRPr="00825F88">
              <w:rPr>
                <w:color w:val="00B050"/>
                <w:lang w:val="en-US"/>
              </w:rPr>
              <w:t xml:space="preserve">So how many people might be living in conditions like this across </w:t>
            </w:r>
            <w:proofErr w:type="gramStart"/>
            <w:r w:rsidRPr="00825F88">
              <w:rPr>
                <w:color w:val="00B050"/>
                <w:lang w:val="en-US"/>
              </w:rPr>
              <w:t>London ?</w:t>
            </w:r>
            <w:proofErr w:type="gramEnd"/>
          </w:p>
        </w:tc>
      </w:tr>
      <w:tr w:rsidR="00834869" w:rsidRPr="00333704">
        <w:tc>
          <w:tcPr>
            <w:tcW w:w="817" w:type="dxa"/>
            <w:gridSpan w:val="2"/>
          </w:tcPr>
          <w:p w:rsidR="00834869" w:rsidRPr="00CA1902" w:rsidRDefault="00834869" w:rsidP="00834869">
            <w:pPr>
              <w:rPr>
                <w:lang w:val="en-US"/>
              </w:rPr>
            </w:pPr>
          </w:p>
          <w:p w:rsidR="00834869" w:rsidRDefault="00834869" w:rsidP="00834869">
            <w:r>
              <w:t>B1 - 8 /10</w:t>
            </w:r>
          </w:p>
          <w:p w:rsidR="00834869" w:rsidRDefault="00834869" w:rsidP="00834869"/>
          <w:p w:rsidR="00834869" w:rsidRDefault="00834869" w:rsidP="00834869"/>
        </w:tc>
        <w:tc>
          <w:tcPr>
            <w:tcW w:w="8395" w:type="dxa"/>
          </w:tcPr>
          <w:p w:rsidR="00834869" w:rsidRDefault="00834869" w:rsidP="00834869">
            <w:pPr>
              <w:rPr>
                <w:lang w:val="fr-FR"/>
              </w:rPr>
            </w:pPr>
            <w:r w:rsidRPr="00834869">
              <w:rPr>
                <w:lang w:val="fr-FR"/>
              </w:rPr>
              <w:t>B1</w:t>
            </w:r>
          </w:p>
          <w:p w:rsidR="00834869" w:rsidRDefault="00834869" w:rsidP="00834869">
            <w:pPr>
              <w:rPr>
                <w:lang w:val="fr-FR"/>
              </w:rPr>
            </w:pPr>
            <w:r w:rsidRPr="00834869">
              <w:rPr>
                <w:lang w:val="fr-FR"/>
              </w:rPr>
              <w:t xml:space="preserve"> Les informations principales ont été relevées. L’essentiel a été compris. Compréhension satisfaisante.</w:t>
            </w:r>
          </w:p>
          <w:p w:rsidR="00575BA8" w:rsidRDefault="00575BA8" w:rsidP="00834869">
            <w:pPr>
              <w:rPr>
                <w:color w:val="0070C0"/>
                <w:lang w:val="en-US"/>
              </w:rPr>
            </w:pPr>
            <w:r w:rsidRPr="00825F88">
              <w:rPr>
                <w:color w:val="0070C0"/>
                <w:lang w:val="en-US"/>
              </w:rPr>
              <w:t>a team of enforcement officers</w:t>
            </w:r>
          </w:p>
          <w:p w:rsidR="00575BA8" w:rsidRDefault="00575BA8" w:rsidP="00834869">
            <w:pPr>
              <w:rPr>
                <w:lang w:val="en-US"/>
              </w:rPr>
            </w:pPr>
            <w:r w:rsidRPr="00825F88">
              <w:rPr>
                <w:color w:val="0070C0"/>
                <w:lang w:val="en-US"/>
              </w:rPr>
              <w:t>Six sleeping spaces</w:t>
            </w:r>
            <w:r w:rsidRPr="00825F88">
              <w:rPr>
                <w:lang w:val="en-US"/>
              </w:rPr>
              <w:t> »</w:t>
            </w:r>
            <w:r w:rsidRPr="00825F88">
              <w:rPr>
                <w:lang w:val="en-US"/>
              </w:rPr>
              <w:br/>
              <w:t xml:space="preserve">in </w:t>
            </w:r>
            <w:r w:rsidRPr="00825F88">
              <w:rPr>
                <w:color w:val="0070C0"/>
                <w:lang w:val="en-US"/>
              </w:rPr>
              <w:t>this tiny room</w:t>
            </w:r>
            <w:r w:rsidRPr="00825F88">
              <w:rPr>
                <w:lang w:val="en-US"/>
              </w:rPr>
              <w:t>.</w:t>
            </w:r>
          </w:p>
          <w:p w:rsidR="00575BA8" w:rsidRPr="00575BA8" w:rsidRDefault="00575BA8" w:rsidP="00834869">
            <w:pPr>
              <w:rPr>
                <w:lang w:val="en-US"/>
              </w:rPr>
            </w:pPr>
            <w:r w:rsidRPr="00825F88">
              <w:rPr>
                <w:color w:val="0070C0"/>
                <w:lang w:val="en-US"/>
              </w:rPr>
              <w:t>It was time for the enforcement team to do some maths</w:t>
            </w:r>
          </w:p>
          <w:p w:rsidR="00CA1902" w:rsidRDefault="00CA1902" w:rsidP="00333704">
            <w:pPr>
              <w:rPr>
                <w:color w:val="0070C0"/>
                <w:lang w:val="en-US"/>
              </w:rPr>
            </w:pPr>
            <w:r w:rsidRPr="00575BA8">
              <w:rPr>
                <w:lang w:val="en-US"/>
              </w:rPr>
              <w:t xml:space="preserve"> </w:t>
            </w:r>
            <w:r w:rsidR="00575BA8" w:rsidRPr="00825F88">
              <w:rPr>
                <w:color w:val="0070C0"/>
                <w:lang w:val="en-US"/>
              </w:rPr>
              <w:t>of around about £1500 a week, which is around about</w:t>
            </w:r>
          </w:p>
          <w:p w:rsidR="00575BA8" w:rsidRDefault="00575BA8" w:rsidP="00333704">
            <w:pPr>
              <w:rPr>
                <w:color w:val="0070C0"/>
                <w:lang w:val="en-US"/>
              </w:rPr>
            </w:pPr>
            <w:r w:rsidRPr="00825F88">
              <w:rPr>
                <w:color w:val="0070C0"/>
                <w:lang w:val="en-US"/>
              </w:rPr>
              <w:t>But there was even more to come</w:t>
            </w:r>
          </w:p>
          <w:p w:rsidR="00575BA8" w:rsidRDefault="00575BA8" w:rsidP="00333704">
            <w:pPr>
              <w:rPr>
                <w:color w:val="0070C0"/>
                <w:lang w:val="en-US"/>
              </w:rPr>
            </w:pPr>
            <w:r w:rsidRPr="00825F88">
              <w:rPr>
                <w:color w:val="00B050"/>
                <w:lang w:val="en-US"/>
              </w:rPr>
              <w:t>a</w:t>
            </w:r>
            <w:r w:rsidRPr="00825F88">
              <w:rPr>
                <w:lang w:val="en-US"/>
              </w:rPr>
              <w:t xml:space="preserve"> </w:t>
            </w:r>
            <w:r w:rsidRPr="00825F88">
              <w:rPr>
                <w:color w:val="0070C0"/>
                <w:lang w:val="en-US"/>
              </w:rPr>
              <w:t>shack</w:t>
            </w:r>
          </w:p>
          <w:p w:rsidR="00575BA8" w:rsidRDefault="00575BA8" w:rsidP="00333704">
            <w:pPr>
              <w:rPr>
                <w:color w:val="0070C0"/>
                <w:lang w:val="en-US"/>
              </w:rPr>
            </w:pPr>
            <w:r w:rsidRPr="00825F88">
              <w:rPr>
                <w:lang w:val="en-US"/>
              </w:rPr>
              <w:t>« </w:t>
            </w:r>
            <w:r w:rsidRPr="00825F88">
              <w:rPr>
                <w:color w:val="0070C0"/>
                <w:lang w:val="en-US"/>
              </w:rPr>
              <w:t>She cannot stand</w:t>
            </w:r>
            <w:r w:rsidRPr="00825F88">
              <w:rPr>
                <w:lang w:val="en-US"/>
              </w:rPr>
              <w:t xml:space="preserve"> </w:t>
            </w:r>
            <w:r w:rsidRPr="00825F88">
              <w:rPr>
                <w:color w:val="0070C0"/>
                <w:lang w:val="en-US"/>
              </w:rPr>
              <w:t>the mice and</w:t>
            </w:r>
          </w:p>
          <w:p w:rsidR="00575BA8" w:rsidRPr="00CA1902" w:rsidRDefault="00575BA8" w:rsidP="00333704">
            <w:pPr>
              <w:rPr>
                <w:b/>
                <w:color w:val="0070C0"/>
                <w:lang w:val="en-US"/>
              </w:rPr>
            </w:pPr>
            <w:r w:rsidRPr="00825F88">
              <w:rPr>
                <w:lang w:val="en-US"/>
              </w:rPr>
              <w:t>« </w:t>
            </w:r>
            <w:r w:rsidRPr="00825F88">
              <w:rPr>
                <w:color w:val="0070C0"/>
                <w:lang w:val="en-US"/>
              </w:rPr>
              <w:t>It’s dreadful, isn’t it, to think that somebody could be</w:t>
            </w:r>
            <w:r w:rsidRPr="00825F88">
              <w:rPr>
                <w:lang w:val="en-US"/>
              </w:rPr>
              <w:t xml:space="preserve"> </w:t>
            </w:r>
            <w:r w:rsidRPr="00825F88">
              <w:rPr>
                <w:color w:val="0070C0"/>
                <w:lang w:val="en-US"/>
              </w:rPr>
              <w:t>exploited (in)to living (in)</w:t>
            </w:r>
          </w:p>
        </w:tc>
      </w:tr>
      <w:tr w:rsidR="0054790E" w:rsidRPr="00333704">
        <w:trPr>
          <w:trHeight w:val="70"/>
        </w:trPr>
        <w:tc>
          <w:tcPr>
            <w:tcW w:w="408" w:type="dxa"/>
          </w:tcPr>
          <w:p w:rsidR="0054790E" w:rsidRPr="00CA1902" w:rsidRDefault="0054790E" w:rsidP="00834869">
            <w:pPr>
              <w:rPr>
                <w:lang w:val="en-US"/>
              </w:rPr>
            </w:pPr>
          </w:p>
          <w:p w:rsidR="0054790E" w:rsidRPr="00834869" w:rsidRDefault="0054790E" w:rsidP="00834869">
            <w:pPr>
              <w:rPr>
                <w:lang w:val="fr-FR"/>
              </w:rPr>
            </w:pPr>
            <w:r w:rsidRPr="00834869">
              <w:rPr>
                <w:lang w:val="fr-FR"/>
              </w:rPr>
              <w:t>B2 - 10/10</w:t>
            </w:r>
          </w:p>
          <w:p w:rsidR="0054790E" w:rsidRPr="00834869" w:rsidRDefault="0054790E" w:rsidP="00834869">
            <w:pPr>
              <w:rPr>
                <w:lang w:val="fr-FR"/>
              </w:rPr>
            </w:pPr>
          </w:p>
          <w:p w:rsidR="0054790E" w:rsidRPr="00834869" w:rsidRDefault="0054790E" w:rsidP="00834869">
            <w:pPr>
              <w:rPr>
                <w:lang w:val="fr-FR"/>
              </w:rPr>
            </w:pPr>
          </w:p>
          <w:p w:rsidR="0054790E" w:rsidRPr="00834869" w:rsidRDefault="0054790E" w:rsidP="00834869">
            <w:pPr>
              <w:rPr>
                <w:lang w:val="fr-FR"/>
              </w:rPr>
            </w:pPr>
          </w:p>
          <w:p w:rsidR="0054790E" w:rsidRPr="00834869" w:rsidRDefault="0054790E" w:rsidP="00834869">
            <w:pPr>
              <w:rPr>
                <w:lang w:val="fr-FR"/>
              </w:rPr>
            </w:pPr>
          </w:p>
          <w:p w:rsidR="0054790E" w:rsidRPr="00834869" w:rsidRDefault="0054790E" w:rsidP="00834869">
            <w:pPr>
              <w:rPr>
                <w:lang w:val="fr-FR"/>
              </w:rPr>
            </w:pPr>
          </w:p>
          <w:p w:rsidR="0054790E" w:rsidRPr="00834869" w:rsidRDefault="0054790E" w:rsidP="00834869">
            <w:pPr>
              <w:rPr>
                <w:lang w:val="fr-FR"/>
              </w:rPr>
            </w:pPr>
          </w:p>
        </w:tc>
        <w:tc>
          <w:tcPr>
            <w:tcW w:w="409" w:type="dxa"/>
          </w:tcPr>
          <w:p w:rsidR="0054790E" w:rsidRPr="00834869" w:rsidRDefault="0054790E" w:rsidP="00834869">
            <w:pPr>
              <w:rPr>
                <w:lang w:val="fr-FR"/>
              </w:rPr>
            </w:pPr>
          </w:p>
          <w:p w:rsidR="0054790E" w:rsidRPr="00834869" w:rsidRDefault="0054790E" w:rsidP="00834869">
            <w:pPr>
              <w:rPr>
                <w:lang w:val="fr-FR"/>
              </w:rPr>
            </w:pPr>
          </w:p>
          <w:p w:rsidR="0054790E" w:rsidRPr="00834869" w:rsidRDefault="0054790E" w:rsidP="00834869">
            <w:pPr>
              <w:rPr>
                <w:lang w:val="fr-FR"/>
              </w:rPr>
            </w:pPr>
          </w:p>
          <w:p w:rsidR="0054790E" w:rsidRPr="00834869" w:rsidRDefault="0054790E" w:rsidP="00834869">
            <w:pPr>
              <w:rPr>
                <w:lang w:val="fr-FR"/>
              </w:rPr>
            </w:pPr>
          </w:p>
          <w:p w:rsidR="0054790E" w:rsidRPr="00834869" w:rsidRDefault="0054790E" w:rsidP="00834869">
            <w:pPr>
              <w:rPr>
                <w:lang w:val="fr-FR"/>
              </w:rPr>
            </w:pPr>
          </w:p>
          <w:p w:rsidR="0054790E" w:rsidRPr="00834869" w:rsidRDefault="0054790E" w:rsidP="00834869">
            <w:pPr>
              <w:rPr>
                <w:lang w:val="fr-FR"/>
              </w:rPr>
            </w:pPr>
          </w:p>
          <w:p w:rsidR="0054790E" w:rsidRPr="00834869" w:rsidRDefault="0054790E" w:rsidP="00834869">
            <w:pPr>
              <w:rPr>
                <w:lang w:val="fr-FR"/>
              </w:rPr>
            </w:pPr>
          </w:p>
          <w:p w:rsidR="0054790E" w:rsidRPr="00834869" w:rsidRDefault="0054790E" w:rsidP="00834869">
            <w:pPr>
              <w:rPr>
                <w:lang w:val="fr-FR"/>
              </w:rPr>
            </w:pPr>
          </w:p>
        </w:tc>
        <w:tc>
          <w:tcPr>
            <w:tcW w:w="8395" w:type="dxa"/>
          </w:tcPr>
          <w:p w:rsidR="0054790E" w:rsidRDefault="0054790E" w:rsidP="00834869">
            <w:pPr>
              <w:rPr>
                <w:lang w:val="fr-FR"/>
              </w:rPr>
            </w:pPr>
            <w:r w:rsidRPr="00834869">
              <w:rPr>
                <w:lang w:val="fr-FR"/>
              </w:rPr>
              <w:t xml:space="preserve">B2 </w:t>
            </w:r>
          </w:p>
          <w:p w:rsidR="0054790E" w:rsidRDefault="0054790E" w:rsidP="00834869">
            <w:pPr>
              <w:rPr>
                <w:lang w:val="en-US"/>
              </w:rPr>
            </w:pPr>
            <w:r w:rsidRPr="00834869">
              <w:rPr>
                <w:lang w:val="fr-FR"/>
              </w:rPr>
              <w:t xml:space="preserve">Des détails significatifs du document ont été relevés et restitués conformément à sa logique interne. Le contenu informatif a été compris, ainsi que l’attitude du locuteur (ton, humour, points de vue, etc.). </w:t>
            </w:r>
            <w:r w:rsidRPr="008E232B">
              <w:rPr>
                <w:lang w:val="en-US"/>
              </w:rPr>
              <w:t>Compréhension fine</w:t>
            </w:r>
          </w:p>
          <w:p w:rsidR="00575BA8" w:rsidRDefault="00575BA8" w:rsidP="00834869">
            <w:pPr>
              <w:rPr>
                <w:color w:val="FF0000"/>
                <w:lang w:val="en-US"/>
              </w:rPr>
            </w:pPr>
            <w:r w:rsidRPr="00825F88">
              <w:rPr>
                <w:color w:val="FF0000"/>
                <w:lang w:val="en-US"/>
              </w:rPr>
              <w:t>at dawn</w:t>
            </w:r>
          </w:p>
          <w:p w:rsidR="00575BA8" w:rsidRDefault="00575BA8" w:rsidP="00834869">
            <w:pPr>
              <w:rPr>
                <w:color w:val="FF0000"/>
                <w:lang w:val="en-US"/>
              </w:rPr>
            </w:pPr>
            <w:r w:rsidRPr="00825F88">
              <w:rPr>
                <w:color w:val="FF0000"/>
                <w:lang w:val="en-US"/>
              </w:rPr>
              <w:t>What might the landlord earn from this one property in Wembley</w:t>
            </w:r>
            <w:r w:rsidRPr="00825F88">
              <w:rPr>
                <w:lang w:val="en-US"/>
              </w:rPr>
              <w:t xml:space="preserve">? </w:t>
            </w:r>
            <w:r w:rsidRPr="00825F88">
              <w:rPr>
                <w:lang w:val="en-US"/>
              </w:rPr>
              <w:br/>
            </w:r>
            <w:r w:rsidRPr="00825F88">
              <w:rPr>
                <w:color w:val="FF0000"/>
                <w:lang w:val="en-US"/>
              </w:rPr>
              <w:t>We’re looking at an income on this property</w:t>
            </w:r>
            <w:r>
              <w:rPr>
                <w:color w:val="FF0000"/>
                <w:lang w:val="en-US"/>
              </w:rPr>
              <w:t>...</w:t>
            </w:r>
            <w:r w:rsidRPr="00825F88">
              <w:rPr>
                <w:color w:val="0070C0"/>
                <w:lang w:val="en-US"/>
              </w:rPr>
              <w:t xml:space="preserve"> </w:t>
            </w:r>
            <w:r w:rsidRPr="00825F88">
              <w:rPr>
                <w:color w:val="FF0000"/>
                <w:lang w:val="en-US"/>
              </w:rPr>
              <w:t>£80,000 a year income. »</w:t>
            </w:r>
          </w:p>
          <w:p w:rsidR="00575BA8" w:rsidRDefault="00575BA8" w:rsidP="00834869">
            <w:pPr>
              <w:rPr>
                <w:color w:val="FF0000"/>
                <w:lang w:val="en-US"/>
              </w:rPr>
            </w:pPr>
            <w:r w:rsidRPr="00825F88">
              <w:rPr>
                <w:color w:val="FF0000"/>
                <w:lang w:val="en-US"/>
              </w:rPr>
              <w:t>scurrying around</w:t>
            </w:r>
          </w:p>
          <w:p w:rsidR="00575BA8" w:rsidRDefault="00575BA8" w:rsidP="00834869">
            <w:pPr>
              <w:rPr>
                <w:lang w:val="en-US"/>
              </w:rPr>
            </w:pPr>
            <w:proofErr w:type="gramStart"/>
            <w:r w:rsidRPr="00825F88">
              <w:rPr>
                <w:color w:val="FF0000"/>
                <w:lang w:val="en-US"/>
              </w:rPr>
              <w:t>what</w:t>
            </w:r>
            <w:proofErr w:type="gramEnd"/>
            <w:r w:rsidRPr="00825F88">
              <w:rPr>
                <w:color w:val="FF0000"/>
                <w:lang w:val="en-US"/>
              </w:rPr>
              <w:t xml:space="preserve"> isn’t even</w:t>
            </w:r>
            <w:r w:rsidRPr="00825F88">
              <w:rPr>
                <w:lang w:val="en-US"/>
              </w:rPr>
              <w:t xml:space="preserve"> </w:t>
            </w:r>
            <w:r w:rsidRPr="00825F88">
              <w:rPr>
                <w:color w:val="FF0000"/>
                <w:lang w:val="en-US"/>
              </w:rPr>
              <w:t>a shed, it’s a lean-to.</w:t>
            </w:r>
            <w:r w:rsidRPr="00825F88">
              <w:rPr>
                <w:lang w:val="en-US"/>
              </w:rPr>
              <w:t> »</w:t>
            </w:r>
          </w:p>
          <w:p w:rsidR="00575BA8" w:rsidRPr="00575BA8" w:rsidRDefault="00575BA8" w:rsidP="00834869">
            <w:pPr>
              <w:rPr>
                <w:color w:val="0070C0"/>
                <w:lang w:val="en-US"/>
              </w:rPr>
            </w:pPr>
            <w:r w:rsidRPr="00825F88">
              <w:rPr>
                <w:color w:val="FF0000"/>
                <w:lang w:val="en-US"/>
              </w:rPr>
              <w:t>Well, Brent Council has already prosecuted 30 landlords in a year and taking in other councils there have been at least 300 raids in 12 months.</w:t>
            </w:r>
            <w:r w:rsidRPr="00825F88">
              <w:rPr>
                <w:color w:val="FF0000"/>
                <w:lang w:val="en-US"/>
              </w:rPr>
              <w:br/>
            </w:r>
            <w:r w:rsidRPr="00825F88">
              <w:rPr>
                <w:color w:val="0070C0"/>
                <w:lang w:val="en-US"/>
              </w:rPr>
              <w:br/>
            </w:r>
          </w:p>
          <w:p w:rsidR="00CA1902" w:rsidRPr="00834869" w:rsidRDefault="00CA1902" w:rsidP="00CA1902">
            <w:pPr>
              <w:tabs>
                <w:tab w:val="left" w:pos="3285"/>
              </w:tabs>
              <w:rPr>
                <w:lang w:val="en-US"/>
              </w:rPr>
            </w:pPr>
          </w:p>
        </w:tc>
      </w:tr>
    </w:tbl>
    <w:p w:rsidR="00A87854" w:rsidRDefault="00A87854">
      <w:pPr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br/>
      </w:r>
    </w:p>
    <w:p w:rsidR="00A87854" w:rsidRPr="00ED2202" w:rsidRDefault="00A87854" w:rsidP="00A87854">
      <w:pPr>
        <w:ind w:left="2124"/>
        <w:rPr>
          <w:b/>
          <w:u w:val="single"/>
          <w:lang w:val="en-US"/>
        </w:rPr>
      </w:pPr>
      <w:r w:rsidRPr="00ED2202">
        <w:rPr>
          <w:b/>
          <w:u w:val="single"/>
          <w:lang w:val="en-US"/>
        </w:rPr>
        <w:t xml:space="preserve">Dangerous overcrowding in London homes </w:t>
      </w:r>
    </w:p>
    <w:p w:rsidR="00A87854" w:rsidRDefault="00A87854" w:rsidP="00A87854">
      <w:pPr>
        <w:rPr>
          <w:color w:val="00B050"/>
          <w:lang w:val="en-US"/>
        </w:rPr>
      </w:pPr>
    </w:p>
    <w:p w:rsidR="00A87854" w:rsidRPr="00825F88" w:rsidRDefault="00A87854" w:rsidP="00A87854">
      <w:pPr>
        <w:rPr>
          <w:lang w:val="en-US"/>
        </w:rPr>
      </w:pPr>
      <w:r w:rsidRPr="00825F88">
        <w:rPr>
          <w:color w:val="00B050"/>
          <w:lang w:val="en-US"/>
        </w:rPr>
        <w:t xml:space="preserve">It’s a four-bedroomed house </w:t>
      </w:r>
      <w:r w:rsidRPr="00825F88">
        <w:rPr>
          <w:lang w:val="en-US"/>
        </w:rPr>
        <w:t xml:space="preserve">and </w:t>
      </w:r>
      <w:proofErr w:type="gramStart"/>
      <w:r w:rsidRPr="00825F88">
        <w:rPr>
          <w:color w:val="0070C0"/>
          <w:lang w:val="en-US"/>
        </w:rPr>
        <w:t>a team of enforcement officers</w:t>
      </w:r>
      <w:r w:rsidRPr="00825F88">
        <w:rPr>
          <w:lang w:val="en-US"/>
        </w:rPr>
        <w:t xml:space="preserve"> have</w:t>
      </w:r>
      <w:proofErr w:type="gramEnd"/>
      <w:r w:rsidRPr="00825F88">
        <w:rPr>
          <w:lang w:val="en-US"/>
        </w:rPr>
        <w:t xml:space="preserve"> arrived </w:t>
      </w:r>
      <w:r w:rsidRPr="00825F88">
        <w:rPr>
          <w:color w:val="FF0000"/>
          <w:lang w:val="en-US"/>
        </w:rPr>
        <w:t>at dawn</w:t>
      </w:r>
      <w:r w:rsidRPr="00825F88">
        <w:rPr>
          <w:lang w:val="en-US"/>
        </w:rPr>
        <w:t xml:space="preserve"> to look inside. </w:t>
      </w:r>
      <w:r w:rsidRPr="00825F88">
        <w:rPr>
          <w:lang w:val="en-US"/>
        </w:rPr>
        <w:br/>
        <w:t>« Morning »</w:t>
      </w:r>
      <w:r w:rsidRPr="00825F88">
        <w:rPr>
          <w:lang w:val="en-US"/>
        </w:rPr>
        <w:br/>
      </w:r>
      <w:proofErr w:type="gramStart"/>
      <w:r w:rsidRPr="00825F88">
        <w:rPr>
          <w:color w:val="00B050"/>
          <w:lang w:val="en-US"/>
        </w:rPr>
        <w:t>What</w:t>
      </w:r>
      <w:proofErr w:type="gramEnd"/>
      <w:r w:rsidRPr="00825F88">
        <w:rPr>
          <w:color w:val="00B050"/>
          <w:lang w:val="en-US"/>
        </w:rPr>
        <w:t xml:space="preserve"> they find is shocking</w:t>
      </w:r>
      <w:r w:rsidRPr="00825F88">
        <w:rPr>
          <w:lang w:val="en-US"/>
        </w:rPr>
        <w:t xml:space="preserve">. There are 26 beds. </w:t>
      </w:r>
      <w:r w:rsidRPr="00825F88">
        <w:rPr>
          <w:lang w:val="en-US"/>
        </w:rPr>
        <w:br/>
        <w:t>« How many people live in this room</w:t>
      </w:r>
      <w:proofErr w:type="gramStart"/>
      <w:r w:rsidRPr="00825F88">
        <w:rPr>
          <w:lang w:val="en-US"/>
        </w:rPr>
        <w:t>,sir</w:t>
      </w:r>
      <w:proofErr w:type="gramEnd"/>
      <w:r w:rsidRPr="00825F88">
        <w:rPr>
          <w:lang w:val="en-US"/>
        </w:rPr>
        <w:t> ? »</w:t>
      </w:r>
      <w:r w:rsidRPr="00825F88">
        <w:rPr>
          <w:lang w:val="en-US"/>
        </w:rPr>
        <w:br/>
        <w:t>« One</w:t>
      </w:r>
      <w:proofErr w:type="gramStart"/>
      <w:r w:rsidRPr="00825F88">
        <w:rPr>
          <w:lang w:val="en-US"/>
        </w:rPr>
        <w:t>,two</w:t>
      </w:r>
      <w:proofErr w:type="gramEnd"/>
      <w:r w:rsidRPr="00825F88">
        <w:rPr>
          <w:lang w:val="en-US"/>
        </w:rPr>
        <w:t xml:space="preserve"> ,three </w:t>
      </w:r>
      <w:r w:rsidRPr="00825F88">
        <w:rPr>
          <w:color w:val="00B050"/>
          <w:lang w:val="en-US"/>
        </w:rPr>
        <w:t>bunk beds</w:t>
      </w:r>
      <w:r w:rsidRPr="00825F88">
        <w:rPr>
          <w:lang w:val="en-US"/>
        </w:rPr>
        <w:t xml:space="preserve">. </w:t>
      </w:r>
      <w:r w:rsidRPr="00825F88">
        <w:rPr>
          <w:color w:val="0070C0"/>
          <w:lang w:val="en-US"/>
        </w:rPr>
        <w:t>Six sleeping spaces</w:t>
      </w:r>
      <w:r w:rsidRPr="00825F88">
        <w:rPr>
          <w:lang w:val="en-US"/>
        </w:rPr>
        <w:t> »</w:t>
      </w:r>
      <w:r w:rsidRPr="00825F88">
        <w:rPr>
          <w:lang w:val="en-US"/>
        </w:rPr>
        <w:br/>
      </w:r>
      <w:proofErr w:type="gramStart"/>
      <w:r w:rsidRPr="00825F88">
        <w:rPr>
          <w:color w:val="00B050"/>
          <w:lang w:val="en-US"/>
        </w:rPr>
        <w:t>Another</w:t>
      </w:r>
      <w:proofErr w:type="gramEnd"/>
      <w:r w:rsidRPr="00825F88">
        <w:rPr>
          <w:color w:val="00B050"/>
          <w:lang w:val="en-US"/>
        </w:rPr>
        <w:t xml:space="preserve"> four more</w:t>
      </w:r>
      <w:r w:rsidRPr="00825F88">
        <w:rPr>
          <w:lang w:val="en-US"/>
        </w:rPr>
        <w:t xml:space="preserve"> in </w:t>
      </w:r>
      <w:r w:rsidRPr="00825F88">
        <w:rPr>
          <w:color w:val="0070C0"/>
          <w:lang w:val="en-US"/>
        </w:rPr>
        <w:t>this tiny room</w:t>
      </w:r>
      <w:r w:rsidRPr="00825F88">
        <w:rPr>
          <w:lang w:val="en-US"/>
        </w:rPr>
        <w:t xml:space="preserve">. </w:t>
      </w:r>
      <w:r w:rsidRPr="00825F88">
        <w:rPr>
          <w:lang w:val="en-US"/>
        </w:rPr>
        <w:br/>
        <w:t>« </w:t>
      </w:r>
      <w:r w:rsidRPr="00825F88">
        <w:rPr>
          <w:color w:val="00B050"/>
          <w:lang w:val="en-US"/>
        </w:rPr>
        <w:t>You pay £55…£65 per week each.</w:t>
      </w:r>
      <w:r w:rsidRPr="00825F88">
        <w:rPr>
          <w:lang w:val="en-US"/>
        </w:rPr>
        <w:t> »</w:t>
      </w:r>
      <w:r w:rsidRPr="00825F88">
        <w:rPr>
          <w:lang w:val="en-US"/>
        </w:rPr>
        <w:br/>
      </w:r>
      <w:r w:rsidRPr="00825F88">
        <w:rPr>
          <w:color w:val="0070C0"/>
          <w:lang w:val="en-US"/>
        </w:rPr>
        <w:t>It was time for the enforcement team to do some maths.</w:t>
      </w:r>
      <w:r w:rsidRPr="00825F88">
        <w:rPr>
          <w:lang w:val="en-US"/>
        </w:rPr>
        <w:t xml:space="preserve"> </w:t>
      </w:r>
      <w:r w:rsidRPr="00825F88">
        <w:rPr>
          <w:color w:val="FF0000"/>
          <w:lang w:val="en-US"/>
        </w:rPr>
        <w:t>What might the landlord earn from this one property in Wembley</w:t>
      </w:r>
      <w:r w:rsidRPr="00825F88">
        <w:rPr>
          <w:lang w:val="en-US"/>
        </w:rPr>
        <w:t xml:space="preserve">? </w:t>
      </w:r>
      <w:r w:rsidRPr="00825F88">
        <w:rPr>
          <w:lang w:val="en-US"/>
        </w:rPr>
        <w:br/>
        <w:t xml:space="preserve">« We think there are </w:t>
      </w:r>
      <w:r w:rsidRPr="00825F88">
        <w:rPr>
          <w:color w:val="0070C0"/>
          <w:lang w:val="en-US"/>
        </w:rPr>
        <w:t>up to</w:t>
      </w:r>
      <w:r w:rsidRPr="00825F88">
        <w:rPr>
          <w:lang w:val="en-US"/>
        </w:rPr>
        <w:t xml:space="preserve"> 26 people </w:t>
      </w:r>
      <w:r w:rsidRPr="00825F88">
        <w:rPr>
          <w:color w:val="00B050"/>
          <w:lang w:val="en-US"/>
        </w:rPr>
        <w:t>living in this property,</w:t>
      </w:r>
      <w:r w:rsidRPr="00825F88">
        <w:rPr>
          <w:lang w:val="en-US"/>
        </w:rPr>
        <w:t xml:space="preserve"> </w:t>
      </w:r>
      <w:r w:rsidRPr="00825F88">
        <w:rPr>
          <w:color w:val="00B050"/>
          <w:lang w:val="en-US"/>
        </w:rPr>
        <w:t>paying somewhere between £60 and £65 a week.</w:t>
      </w:r>
      <w:r w:rsidRPr="00825F88">
        <w:rPr>
          <w:lang w:val="en-US"/>
        </w:rPr>
        <w:t xml:space="preserve"> So that’s…</w:t>
      </w:r>
      <w:proofErr w:type="gramStart"/>
      <w:r w:rsidRPr="00825F88">
        <w:rPr>
          <w:color w:val="FF0000"/>
          <w:lang w:val="en-US"/>
        </w:rPr>
        <w:t>We</w:t>
      </w:r>
      <w:proofErr w:type="gramEnd"/>
      <w:r w:rsidRPr="00825F88">
        <w:rPr>
          <w:color w:val="FF0000"/>
          <w:lang w:val="en-US"/>
        </w:rPr>
        <w:t>’re looking at an income on this property</w:t>
      </w:r>
      <w:r w:rsidRPr="00825F88">
        <w:rPr>
          <w:lang w:val="en-US"/>
        </w:rPr>
        <w:t xml:space="preserve"> </w:t>
      </w:r>
      <w:r w:rsidRPr="00825F88">
        <w:rPr>
          <w:color w:val="0070C0"/>
          <w:lang w:val="en-US"/>
        </w:rPr>
        <w:t xml:space="preserve">of around about £1500 a week, which is around about </w:t>
      </w:r>
      <w:r w:rsidRPr="00825F88">
        <w:rPr>
          <w:color w:val="FF0000"/>
          <w:lang w:val="en-US"/>
        </w:rPr>
        <w:t>£80,000 a year income. »</w:t>
      </w:r>
      <w:r w:rsidRPr="00825F88">
        <w:rPr>
          <w:color w:val="0070C0"/>
          <w:lang w:val="en-US"/>
        </w:rPr>
        <w:br/>
        <w:t>But there was even more to come.</w:t>
      </w:r>
      <w:r w:rsidRPr="00825F88">
        <w:rPr>
          <w:lang w:val="en-US"/>
        </w:rPr>
        <w:t xml:space="preserve"> </w:t>
      </w:r>
      <w:r w:rsidRPr="00825F88">
        <w:rPr>
          <w:color w:val="00B050"/>
          <w:lang w:val="en-US"/>
        </w:rPr>
        <w:t>Outside inspectors found a</w:t>
      </w:r>
      <w:r w:rsidRPr="00825F88">
        <w:rPr>
          <w:lang w:val="en-US"/>
        </w:rPr>
        <w:t xml:space="preserve"> </w:t>
      </w:r>
      <w:r w:rsidRPr="00825F88">
        <w:rPr>
          <w:color w:val="0070C0"/>
          <w:lang w:val="en-US"/>
        </w:rPr>
        <w:t>shack,</w:t>
      </w:r>
      <w:r w:rsidRPr="00825F88">
        <w:rPr>
          <w:lang w:val="en-US"/>
        </w:rPr>
        <w:t xml:space="preserve"> </w:t>
      </w:r>
      <w:r w:rsidRPr="00825F88">
        <w:rPr>
          <w:color w:val="00B050"/>
          <w:lang w:val="en-US"/>
        </w:rPr>
        <w:t>and inside two more beds and a woman living here who wasn’t happy with the conditions.</w:t>
      </w:r>
      <w:r w:rsidRPr="00825F88">
        <w:rPr>
          <w:lang w:val="en-US"/>
        </w:rPr>
        <w:br/>
        <w:t>« </w:t>
      </w:r>
      <w:r w:rsidRPr="00825F88">
        <w:rPr>
          <w:color w:val="0070C0"/>
          <w:lang w:val="en-US"/>
        </w:rPr>
        <w:t>She cannot stand</w:t>
      </w:r>
      <w:r w:rsidRPr="00825F88">
        <w:rPr>
          <w:lang w:val="en-US"/>
        </w:rPr>
        <w:t xml:space="preserve"> </w:t>
      </w:r>
      <w:r w:rsidRPr="00825F88">
        <w:rPr>
          <w:color w:val="0070C0"/>
          <w:lang w:val="en-US"/>
        </w:rPr>
        <w:t>the mice and</w:t>
      </w:r>
      <w:r w:rsidRPr="00825F88">
        <w:rPr>
          <w:lang w:val="en-US"/>
        </w:rPr>
        <w:t xml:space="preserve"> </w:t>
      </w:r>
      <w:r w:rsidRPr="00825F88">
        <w:rPr>
          <w:color w:val="00B050"/>
          <w:lang w:val="en-US"/>
        </w:rPr>
        <w:t>the rats</w:t>
      </w:r>
      <w:r w:rsidRPr="00825F88">
        <w:rPr>
          <w:lang w:val="en-US"/>
        </w:rPr>
        <w:t xml:space="preserve"> </w:t>
      </w:r>
      <w:r w:rsidRPr="00825F88">
        <w:rPr>
          <w:color w:val="FF0000"/>
          <w:lang w:val="en-US"/>
        </w:rPr>
        <w:t xml:space="preserve">scurrying around </w:t>
      </w:r>
      <w:r w:rsidRPr="00825F88">
        <w:rPr>
          <w:lang w:val="en-US"/>
        </w:rPr>
        <w:t>at night »</w:t>
      </w:r>
      <w:r w:rsidRPr="00825F88">
        <w:rPr>
          <w:lang w:val="en-US"/>
        </w:rPr>
        <w:br/>
        <w:t>« </w:t>
      </w:r>
      <w:r w:rsidRPr="00825F88">
        <w:rPr>
          <w:color w:val="0070C0"/>
          <w:lang w:val="en-US"/>
        </w:rPr>
        <w:t>It’s dreadful, isn’t it, to think that somebody could be</w:t>
      </w:r>
      <w:r w:rsidRPr="00825F88">
        <w:rPr>
          <w:lang w:val="en-US"/>
        </w:rPr>
        <w:t xml:space="preserve"> </w:t>
      </w:r>
      <w:r w:rsidRPr="00825F88">
        <w:rPr>
          <w:color w:val="0070C0"/>
          <w:lang w:val="en-US"/>
        </w:rPr>
        <w:t>exploited (</w:t>
      </w:r>
      <w:proofErr w:type="gramStart"/>
      <w:r w:rsidRPr="00825F88">
        <w:rPr>
          <w:color w:val="0070C0"/>
          <w:lang w:val="en-US"/>
        </w:rPr>
        <w:t>in)to</w:t>
      </w:r>
      <w:proofErr w:type="gramEnd"/>
      <w:r w:rsidRPr="00825F88">
        <w:rPr>
          <w:color w:val="0070C0"/>
          <w:lang w:val="en-US"/>
        </w:rPr>
        <w:t xml:space="preserve"> living (in)</w:t>
      </w:r>
      <w:r w:rsidRPr="00825F88">
        <w:rPr>
          <w:lang w:val="en-US"/>
        </w:rPr>
        <w:t xml:space="preserve"> </w:t>
      </w:r>
      <w:r w:rsidRPr="00825F88">
        <w:rPr>
          <w:color w:val="FF0000"/>
          <w:lang w:val="en-US"/>
        </w:rPr>
        <w:t>what isn’t even</w:t>
      </w:r>
      <w:r w:rsidRPr="00825F88">
        <w:rPr>
          <w:lang w:val="en-US"/>
        </w:rPr>
        <w:t xml:space="preserve"> </w:t>
      </w:r>
      <w:r w:rsidRPr="00825F88">
        <w:rPr>
          <w:color w:val="FF0000"/>
          <w:lang w:val="en-US"/>
        </w:rPr>
        <w:t>a shed, it’s a lean-to.</w:t>
      </w:r>
      <w:r w:rsidRPr="00825F88">
        <w:rPr>
          <w:lang w:val="en-US"/>
        </w:rPr>
        <w:t> »</w:t>
      </w:r>
      <w:r>
        <w:rPr>
          <w:lang w:val="en-US"/>
        </w:rPr>
        <w:br/>
      </w:r>
      <w:r w:rsidRPr="00825F88">
        <w:rPr>
          <w:color w:val="00B050"/>
          <w:lang w:val="en-US"/>
        </w:rPr>
        <w:t xml:space="preserve">So how many people might be living in conditions like this across </w:t>
      </w:r>
      <w:proofErr w:type="gramStart"/>
      <w:r w:rsidRPr="00825F88">
        <w:rPr>
          <w:color w:val="00B050"/>
          <w:lang w:val="en-US"/>
        </w:rPr>
        <w:t>London ?</w:t>
      </w:r>
      <w:proofErr w:type="gramEnd"/>
      <w:r w:rsidRPr="00825F88">
        <w:rPr>
          <w:lang w:val="en-US"/>
        </w:rPr>
        <w:t xml:space="preserve"> </w:t>
      </w:r>
      <w:r w:rsidRPr="00825F88">
        <w:rPr>
          <w:color w:val="FF0000"/>
          <w:lang w:val="en-US"/>
        </w:rPr>
        <w:t>Well, Brent Council has already prosecuted 30 landlords in a year and taking in other councils there have been at least 300 raids in 12 months.</w:t>
      </w:r>
      <w:r w:rsidRPr="00825F88">
        <w:rPr>
          <w:color w:val="FF0000"/>
          <w:lang w:val="en-US"/>
        </w:rPr>
        <w:br/>
      </w:r>
      <w:r w:rsidRPr="00825F88">
        <w:t xml:space="preserve">Bleu – </w:t>
      </w:r>
      <w:proofErr w:type="gramStart"/>
      <w:r w:rsidRPr="00825F88">
        <w:t>B1 ,</w:t>
      </w:r>
      <w:proofErr w:type="gramEnd"/>
      <w:r w:rsidRPr="00825F88">
        <w:t xml:space="preserve"> rouge – B2, vert – A2 – noir A1</w:t>
      </w:r>
    </w:p>
    <w:p w:rsidR="00834869" w:rsidRPr="00834869" w:rsidRDefault="00834869">
      <w:pPr>
        <w:rPr>
          <w:lang w:val="en-US"/>
        </w:rPr>
      </w:pPr>
    </w:p>
    <w:sectPr w:rsidR="00834869" w:rsidRPr="00834869" w:rsidSect="0054790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/>
  <w:rsids>
    <w:rsidRoot w:val="00834869"/>
    <w:rsid w:val="00003056"/>
    <w:rsid w:val="000327A7"/>
    <w:rsid w:val="000C7CCF"/>
    <w:rsid w:val="00236481"/>
    <w:rsid w:val="00333704"/>
    <w:rsid w:val="00527D6D"/>
    <w:rsid w:val="0054790E"/>
    <w:rsid w:val="00575BA8"/>
    <w:rsid w:val="0058356F"/>
    <w:rsid w:val="007639E9"/>
    <w:rsid w:val="00834869"/>
    <w:rsid w:val="008E232B"/>
    <w:rsid w:val="00A87854"/>
    <w:rsid w:val="00B802D6"/>
    <w:rsid w:val="00CA1902"/>
    <w:rsid w:val="00E170C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81"/>
    <w:rPr>
      <w:lang w:val="de-D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834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2933</Characters>
  <Application>Microsoft Word 12.0.0</Application>
  <DocSecurity>0</DocSecurity>
  <Lines>24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Nathalie Chollet</cp:lastModifiedBy>
  <cp:revision>3</cp:revision>
  <dcterms:created xsi:type="dcterms:W3CDTF">2018-02-11T19:42:00Z</dcterms:created>
  <dcterms:modified xsi:type="dcterms:W3CDTF">2018-02-11T19:43:00Z</dcterms:modified>
</cp:coreProperties>
</file>