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74" w:rsidP="00D65EC9" w:rsidRDefault="00865074" w14:paraId="56547863" w14:textId="77777777">
      <w:pPr>
        <w:jc w:val="both"/>
        <w:rPr>
          <w:rFonts w:ascii="Britannic Bold" w:hAnsi="Britannic Bold"/>
        </w:rPr>
      </w:pPr>
    </w:p>
    <w:p w:rsidR="00865074" w:rsidP="00D65EC9" w:rsidRDefault="00865074" w14:paraId="019B3EBE" w14:textId="77777777">
      <w:pPr>
        <w:jc w:val="both"/>
        <w:rPr>
          <w:rFonts w:ascii="Britannic Bold" w:hAnsi="Britannic Bold"/>
        </w:rPr>
      </w:pPr>
    </w:p>
    <w:p w:rsidR="00865074" w:rsidP="00D65EC9" w:rsidRDefault="00865074" w14:paraId="3BC2AB28" w14:textId="77777777">
      <w:pPr>
        <w:jc w:val="both"/>
        <w:rPr>
          <w:rFonts w:ascii="Britannic Bold" w:hAnsi="Britannic Bold"/>
        </w:rPr>
      </w:pPr>
    </w:p>
    <w:p w:rsidRPr="00865074" w:rsidR="00C349BF" w:rsidP="00D65EC9" w:rsidRDefault="00C349BF" w14:paraId="419C1DDC" w14:textId="5144E77B">
      <w:pPr>
        <w:jc w:val="both"/>
        <w:rPr>
          <w:rFonts w:ascii="Britannic Bold" w:hAnsi="Britannic Bold"/>
          <w:sz w:val="32"/>
          <w:szCs w:val="32"/>
        </w:rPr>
      </w:pPr>
      <w:r w:rsidRPr="00865074">
        <w:rPr>
          <w:rFonts w:ascii="Britannic Bold" w:hAnsi="Britannic Bold"/>
          <w:sz w:val="32"/>
          <w:szCs w:val="32"/>
        </w:rPr>
        <w:t>DAVID CAMERON’S SPEECH– MAY 2015.</w:t>
      </w:r>
      <w:bookmarkStart w:name="_GoBack" w:id="0"/>
      <w:bookmarkEnd w:id="0"/>
    </w:p>
    <w:p w:rsidRPr="00C349BF" w:rsidR="00C349BF" w:rsidP="00D65EC9" w:rsidRDefault="00C349BF" w14:paraId="1D3245DC" w14:textId="77777777">
      <w:pPr>
        <w:jc w:val="both"/>
        <w:rPr>
          <w:rFonts w:ascii="Britannic Bold" w:hAnsi="Britannic Bold"/>
        </w:rPr>
      </w:pPr>
    </w:p>
    <w:p w:rsidRPr="00865074" w:rsidR="00D65EC9" w:rsidP="00D65EC9" w:rsidRDefault="00D65EC9" w14:paraId="497D9749" w14:textId="31D626AB">
      <w:pPr>
        <w:jc w:val="both"/>
      </w:pPr>
      <w:r w:rsidRPr="5650C189" w:rsidR="5650C189">
        <w:rPr>
          <w:rFonts w:ascii="Andale Mono" w:hAnsi="Andale Mono" w:eastAsia="Andale Mono" w:cs="Andale Mono"/>
        </w:rPr>
        <w:t xml:space="preserve">Today I want to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talk about immigration</w:t>
      </w:r>
      <w:r w:rsidRPr="5650C189" w:rsidR="5650C189">
        <w:rPr>
          <w:rFonts w:ascii="Andale Mono" w:hAnsi="Andale Mono" w:eastAsia="Andale Mono" w:cs="Andale Mono"/>
        </w:rPr>
        <w:t>.</w:t>
      </w:r>
      <w:r w:rsidRPr="5650C189" w:rsidR="5650C189">
        <w:rPr>
          <w:rFonts w:ascii="Andale Mono" w:hAnsi="Andale Mono" w:eastAsia="Andale Mono" w:cs="Andale Mono"/>
        </w:rPr>
        <w:t xml:space="preserve">                     1</w:t>
      </w:r>
    </w:p>
    <w:p w:rsidRPr="00865074" w:rsidR="00D65EC9" w:rsidP="00D65EC9" w:rsidRDefault="00D65EC9" w14:paraId="2B84E65B" w14:textId="325F2E57">
      <w:pPr>
        <w:jc w:val="both"/>
      </w:pPr>
      <w:r w:rsidRPr="5650C189" w:rsidR="5650C189">
        <w:rPr>
          <w:rFonts w:ascii="Andale Mono" w:hAnsi="Andale Mono" w:eastAsia="Andale Mono" w:cs="Andale Mono"/>
        </w:rPr>
        <w:t xml:space="preserve">Just as this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government has a long-term pla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 xml:space="preserve">n </w:t>
      </w:r>
      <w:r w:rsidRPr="5650C189" w:rsidR="5650C189">
        <w:rPr>
          <w:rFonts w:ascii="Andale Mono" w:hAnsi="Andale Mono" w:eastAsia="Andale Mono" w:cs="Andale Mono"/>
        </w:rPr>
        <w:t xml:space="preserve">for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where we are taking our country</w:t>
      </w:r>
      <w:r w:rsidRPr="5650C189" w:rsidR="5650C189">
        <w:rPr>
          <w:rFonts w:ascii="Andale Mono" w:hAnsi="Andale Mono" w:eastAsia="Andale Mono" w:cs="Andale Mono"/>
        </w:rPr>
        <w:t xml:space="preserve"> </w:t>
      </w:r>
      <w:r w:rsidRPr="5650C189" w:rsidR="5650C189">
        <w:rPr>
          <w:rFonts w:ascii="Andale Mono" w:hAnsi="Andale Mono" w:eastAsia="Andale Mono" w:cs="Andale Mono"/>
        </w:rPr>
        <w:t xml:space="preserve">                                     </w:t>
      </w:r>
      <w:r w:rsidRPr="5650C189" w:rsidR="5650C189">
        <w:rPr>
          <w:rFonts w:ascii="Andale Mono" w:hAnsi="Andale Mono" w:eastAsia="Andale Mono" w:cs="Andale Mono"/>
        </w:rPr>
        <w:t>1</w:t>
      </w:r>
    </w:p>
    <w:p w:rsidRPr="00865074" w:rsidR="00D65EC9" w:rsidP="00D65EC9" w:rsidRDefault="00D65EC9" w14:paraId="471F5F7C" w14:noSpellErr="1" w14:textId="007DB01F">
      <w:pPr>
        <w:jc w:val="both"/>
        <w:rPr>
          <w:rFonts w:ascii="Andale Mono" w:hAnsi="Andale Mono"/>
        </w:rPr>
      </w:pPr>
      <w:r w:rsidRPr="5650C189" w:rsidR="5650C189">
        <w:rPr>
          <w:rFonts w:ascii="Andale Mono" w:hAnsi="Andale Mono" w:eastAsia="Andale Mono" w:cs="Andale Mono"/>
        </w:rPr>
        <w:t xml:space="preserve">so within that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we have a long-term plan</w:t>
      </w:r>
      <w:r w:rsidRPr="5650C189" w:rsidR="5650C189">
        <w:rPr>
          <w:rFonts w:ascii="Andale Mono" w:hAnsi="Andale Mono" w:eastAsia="Andale Mono" w:cs="Andale Mono"/>
        </w:rPr>
        <w:t xml:space="preserve">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for immigration</w:t>
      </w:r>
      <w:r w:rsidRPr="5650C189" w:rsidR="5650C189">
        <w:rPr>
          <w:rFonts w:ascii="Andale Mono" w:hAnsi="Andale Mono" w:eastAsia="Andale Mono" w:cs="Andale Mono"/>
        </w:rPr>
        <w:t>.</w:t>
      </w:r>
      <w:r w:rsidRPr="5650C189" w:rsidR="5650C189">
        <w:rPr>
          <w:rFonts w:ascii="Andale Mono" w:hAnsi="Andale Mono" w:eastAsia="Andale Mono" w:cs="Andale Mono"/>
        </w:rPr>
        <w:t xml:space="preserve">   </w:t>
      </w:r>
      <w:r w:rsidRPr="5650C189" w:rsidR="5650C189">
        <w:rPr>
          <w:rFonts w:ascii="Andale Mono" w:hAnsi="Andale Mono" w:eastAsia="Andale Mono" w:cs="Andale Mono"/>
        </w:rPr>
        <w:t>1</w:t>
      </w:r>
    </w:p>
    <w:p w:rsidRPr="00865074" w:rsidR="00D65EC9" w:rsidP="00D65EC9" w:rsidRDefault="00D65EC9" w14:paraId="3A002D96" w14:textId="34C53387">
      <w:pPr>
        <w:jc w:val="both"/>
      </w:pPr>
      <w:r w:rsidRPr="5650C189" w:rsidR="5650C189">
        <w:rPr>
          <w:rFonts w:ascii="Andale Mono" w:hAnsi="Andale Mono" w:eastAsia="Andale Mono" w:cs="Andale Mono"/>
          <w:b w:val="1"/>
          <w:bCs w:val="1"/>
        </w:rPr>
        <w:t>Immigration benefits Britain</w:t>
      </w:r>
      <w:r w:rsidRPr="5650C189" w:rsidR="5650C189">
        <w:rPr>
          <w:rFonts w:ascii="Andale Mono" w:hAnsi="Andale Mono" w:eastAsia="Andale Mono" w:cs="Andale Mono"/>
        </w:rPr>
        <w:t xml:space="preserve">, </w:t>
      </w:r>
      <w:r w:rsidRPr="5650C189" w:rsidR="5650C189">
        <w:rPr>
          <w:rFonts w:ascii="Andale Mono" w:hAnsi="Andale Mono" w:eastAsia="Andale Mono" w:cs="Andale Mono"/>
        </w:rPr>
        <w:t xml:space="preserve">                              </w:t>
      </w:r>
      <w:r w:rsidRPr="5650C189" w:rsidR="5650C189">
        <w:rPr>
          <w:rFonts w:ascii="Andale Mono" w:hAnsi="Andale Mono" w:eastAsia="Andale Mono" w:cs="Andale Mono"/>
        </w:rPr>
        <w:t>1</w:t>
      </w:r>
    </w:p>
    <w:p w:rsidRPr="00865074" w:rsidR="00D65EC9" w:rsidP="00D65EC9" w:rsidRDefault="00D65EC9" w14:paraId="199EF0D7" w14:textId="178ED0E2">
      <w:pPr>
        <w:jc w:val="both"/>
        <w:rPr>
          <w:rFonts w:ascii="Andale Mono" w:hAnsi="Andale Mono"/>
        </w:rPr>
      </w:pPr>
      <w:r w:rsidRPr="5650C189" w:rsidR="5650C189">
        <w:rPr>
          <w:rFonts w:ascii="Andale Mono" w:hAnsi="Andale Mono" w:eastAsia="Andale Mono" w:cs="Andale Mono"/>
        </w:rPr>
        <w:t xml:space="preserve">but it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needs to be controlled</w:t>
      </w:r>
      <w:r w:rsidRPr="5650C189" w:rsidR="5650C189">
        <w:rPr>
          <w:rFonts w:ascii="Andale Mono" w:hAnsi="Andale Mono" w:eastAsia="Andale Mono" w:cs="Andale Mono"/>
        </w:rPr>
        <w:t>.</w:t>
      </w:r>
      <w:r w:rsidRPr="5650C189" w:rsidR="5650C189">
        <w:rPr>
          <w:rFonts w:ascii="Andale Mono" w:hAnsi="Andale Mono" w:eastAsia="Andale Mono" w:cs="Andale Mono"/>
        </w:rPr>
        <w:t xml:space="preserve">                              </w:t>
      </w:r>
      <w:r w:rsidRPr="5650C189" w:rsidR="5650C189">
        <w:rPr>
          <w:rFonts w:ascii="Andale Mono" w:hAnsi="Andale Mono" w:eastAsia="Andale Mono" w:cs="Andale Mono"/>
        </w:rPr>
        <w:t>1</w:t>
      </w:r>
    </w:p>
    <w:p w:rsidRPr="00865074" w:rsidR="00D65EC9" w:rsidP="00D65EC9" w:rsidRDefault="00D65EC9" w14:paraId="018A24F4" w14:textId="16EBE582">
      <w:pPr>
        <w:jc w:val="both"/>
        <w:rPr>
          <w:rFonts w:ascii="Andale Mono" w:hAnsi="Andale Mono"/>
        </w:rPr>
      </w:pPr>
      <w:r w:rsidRPr="5650C189" w:rsidR="5650C189">
        <w:rPr>
          <w:rFonts w:ascii="Andale Mono" w:hAnsi="Andale Mono" w:eastAsia="Andale Mono" w:cs="Andale Mono"/>
        </w:rPr>
        <w:t xml:space="preserve">It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needs to be fair</w:t>
      </w:r>
      <w:r w:rsidRPr="5650C189" w:rsidR="5650C189">
        <w:rPr>
          <w:rFonts w:ascii="Andale Mono" w:hAnsi="Andale Mono" w:eastAsia="Andale Mono" w:cs="Andale Mono"/>
        </w:rPr>
        <w:t>.</w:t>
      </w:r>
      <w:r w:rsidRPr="5650C189" w:rsidR="5650C189">
        <w:rPr>
          <w:rFonts w:ascii="Andale Mono" w:hAnsi="Andale Mono" w:eastAsia="Andale Mono" w:cs="Andale Mono"/>
        </w:rPr>
        <w:t xml:space="preserve">                                         </w:t>
      </w:r>
      <w:r w:rsidRPr="5650C189" w:rsidR="5650C189">
        <w:rPr>
          <w:rFonts w:ascii="Andale Mono" w:hAnsi="Andale Mono" w:eastAsia="Andale Mono" w:cs="Andale Mono"/>
        </w:rPr>
        <w:t>1</w:t>
      </w:r>
    </w:p>
    <w:p w:rsidRPr="00865074" w:rsidR="00D65EC9" w:rsidP="00D65EC9" w:rsidRDefault="00D65EC9" w14:paraId="2BB844A3" w14:noSpellErr="1" w14:textId="7CB352F3">
      <w:pPr>
        <w:jc w:val="both"/>
        <w:rPr>
          <w:rFonts w:ascii="Andale Mono" w:hAnsi="Andale Mono"/>
        </w:rPr>
      </w:pPr>
      <w:r w:rsidRPr="5650C189" w:rsidR="5650C189">
        <w:rPr>
          <w:rFonts w:ascii="Andale Mono" w:hAnsi="Andale Mono" w:eastAsia="Andale Mono" w:cs="Andale Mono"/>
        </w:rPr>
        <w:t xml:space="preserve">And it needs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 xml:space="preserve">to be centred 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>around</w:t>
      </w:r>
      <w:r w:rsidRPr="5650C189" w:rsidR="5650C189">
        <w:rPr>
          <w:rFonts w:ascii="Andale Mono" w:hAnsi="Andale Mono" w:eastAsia="Andale Mono" w:cs="Andale Mono"/>
          <w:b w:val="1"/>
          <w:bCs w:val="1"/>
        </w:rPr>
        <w:t xml:space="preserve"> our national interest</w:t>
      </w:r>
      <w:r w:rsidRPr="5650C189" w:rsidR="5650C189">
        <w:rPr>
          <w:rFonts w:ascii="Andale Mono" w:hAnsi="Andale Mono" w:eastAsia="Andale Mono" w:cs="Andale Mono"/>
        </w:rPr>
        <w:t>.</w:t>
      </w:r>
      <w:r w:rsidRPr="5650C189" w:rsidR="5650C189">
        <w:rPr>
          <w:rFonts w:ascii="Andale Mono" w:hAnsi="Andale Mono" w:eastAsia="Andale Mono" w:cs="Andale Mono"/>
        </w:rPr>
        <w:t xml:space="preserve">  </w:t>
      </w:r>
      <w:r w:rsidRPr="5650C189" w:rsidR="5650C189">
        <w:rPr>
          <w:rFonts w:ascii="Andale Mono" w:hAnsi="Andale Mono" w:eastAsia="Andale Mono" w:cs="Andale Mono"/>
        </w:rPr>
        <w:t>1</w:t>
      </w:r>
      <w:proofErr w:type="gramStart"/>
      <w:proofErr w:type="gramEnd"/>
    </w:p>
    <w:tbl>
      <w:tblPr>
        <w:tblW w:w="96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Pr="00865074" w:rsidR="00D65EC9" w:rsidTr="5650C189" w14:paraId="3BC92420" w14:textId="77777777">
        <w:trPr>
          <w:trHeight w:val="5166"/>
        </w:trPr>
        <w:tc>
          <w:tcPr>
            <w:tcW w:w="9635" w:type="dxa"/>
            <w:tcMar/>
          </w:tcPr>
          <w:p w:rsidRPr="00865074" w:rsidR="00D65EC9" w:rsidP="00D65EC9" w:rsidRDefault="00D65EC9" w14:paraId="572DEA32" w14:textId="77777777">
            <w:pPr>
              <w:jc w:val="both"/>
              <w:rPr>
                <w:rFonts w:ascii="Andale Mono" w:hAnsi="Andale Mono"/>
              </w:rPr>
            </w:pPr>
            <w:r w:rsidRPr="00865074">
              <w:rPr>
                <w:rFonts w:ascii="Andale Mono" w:hAnsi="Andale Mono"/>
              </w:rPr>
              <w:t>That is what I want.</w:t>
            </w:r>
          </w:p>
          <w:p w:rsidRPr="00865074" w:rsidR="00D65EC9" w:rsidP="00D65EC9" w:rsidRDefault="00D65EC9" w14:paraId="177E625C" w14:textId="501C1656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And let me tell you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why I care so passionately about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getting this right - and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getting the whole debate on immigration right in our country.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              1</w:t>
            </w:r>
          </w:p>
          <w:p w:rsidRPr="00865074" w:rsidR="00D65EC9" w:rsidP="00D65EC9" w:rsidRDefault="00D65EC9" w14:paraId="1A6186A5" w14:textId="1579487A">
            <w:pPr>
              <w:jc w:val="both"/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When I think about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what makes me proud to be British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   </w:t>
            </w:r>
            <w:r w:rsidRPr="5650C189" w:rsidR="5650C189">
              <w:rPr>
                <w:rFonts w:ascii="Andale Mono" w:hAnsi="Andale Mono" w:eastAsia="Andale Mono" w:cs="Andale Mono"/>
              </w:rPr>
              <w:t>1</w:t>
            </w:r>
            <w:proofErr w:type="gramStart"/>
            <w:proofErr w:type="gramEnd"/>
          </w:p>
          <w:p w:rsidRPr="00865074" w:rsidR="00D65EC9" w:rsidP="00D65EC9" w:rsidRDefault="00D65EC9" w14:paraId="66902BA7" w14:textId="6D3CC843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yes, it is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our </w:t>
            </w:r>
            <w:proofErr w:type="spellStart"/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history,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our</w:t>
            </w:r>
            <w:proofErr w:type="spellEnd"/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values,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1     </w:t>
            </w:r>
            <w:proofErr w:type="spellStart"/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our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creativity,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our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compassion</w:t>
            </w:r>
            <w:proofErr w:type="spellEnd"/>
            <w:r w:rsidRPr="5650C189" w:rsidR="5650C189">
              <w:rPr>
                <w:rFonts w:ascii="Andale Mono" w:hAnsi="Andale Mono" w:eastAsia="Andale Mono" w:cs="Andale Mono"/>
              </w:rPr>
              <w:t xml:space="preserve"> but there is </w:t>
            </w:r>
            <w:r w:rsidRPr="5650C189" w:rsidR="5650C189">
              <w:rPr>
                <w:rFonts w:ascii="Andale Mono" w:hAnsi="Andale Mono" w:eastAsia="Andale Mono" w:cs="Andale Mono"/>
              </w:rPr>
              <w:t>something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</w:t>
            </w:r>
            <w:r w:rsidRPr="5650C189" w:rsidR="5650C189">
              <w:rPr>
                <w:rFonts w:ascii="Andale Mono" w:hAnsi="Andale Mono" w:eastAsia="Andale Mono" w:cs="Andale Mono"/>
              </w:rPr>
              <w:t>else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too.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</w:t>
            </w:r>
            <w:r w:rsidRPr="5650C189" w:rsidR="5650C189">
              <w:rPr>
                <w:rFonts w:ascii="Andale Mono" w:hAnsi="Andale Mono" w:eastAsia="Andale Mono" w:cs="Andale Mono"/>
              </w:rPr>
              <w:t>1</w:t>
            </w:r>
          </w:p>
          <w:p w:rsidRPr="00865074" w:rsidR="00D65EC9" w:rsidP="00D65EC9" w:rsidRDefault="00D65EC9" w14:paraId="43E78367" w14:textId="11268EA2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I am extremely proud that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together we have built a successful, multi-racial democracy.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            1</w:t>
            </w:r>
          </w:p>
          <w:p w:rsidRPr="00865074" w:rsidR="00D65EC9" w:rsidP="00D65EC9" w:rsidRDefault="00D65EC9" w14:paraId="23A8E92D" w14:noSpellErr="1" w14:textId="0C556A50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A country where in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one or two generations people can come with nothing and rise as high as their talent allows</w:t>
            </w:r>
            <w:r w:rsidRPr="5650C189" w:rsidR="5650C189">
              <w:rPr>
                <w:rFonts w:ascii="Andale Mono" w:hAnsi="Andale Mono" w:eastAsia="Andale Mono" w:cs="Andale Mono"/>
              </w:rPr>
              <w:t>.</w:t>
            </w:r>
            <w:r w:rsidRPr="5650C189" w:rsidR="5650C189">
              <w:rPr>
                <w:rFonts w:ascii="Andale Mono" w:hAnsi="Andale Mono" w:eastAsia="Andale Mono" w:cs="Andale Mono"/>
              </w:rPr>
              <w:t xml:space="preserve">   2</w:t>
            </w:r>
          </w:p>
          <w:p w:rsidRPr="00865074" w:rsidR="00D65EC9" w:rsidP="00D65EC9" w:rsidRDefault="00D65EC9" w14:paraId="22062643" w14:textId="709450EF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A country whose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success has been founded not on building separate futures, but rather on coming together to build a common home.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                        2</w:t>
            </w:r>
          </w:p>
          <w:p w:rsidRPr="00865074" w:rsidR="00D65EC9" w:rsidP="00D65EC9" w:rsidRDefault="00D65EC9" w14:paraId="60F693AE" w14:textId="4CB1EFD1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We have always been an open nation,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welcoming those who want to make a contribution and build a decent life for themselves and their families.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                 2</w:t>
            </w:r>
          </w:p>
          <w:p w:rsidRPr="00865074" w:rsidR="00D65EC9" w:rsidP="00D65EC9" w:rsidRDefault="00D65EC9" w14:paraId="0E8614B1" w14:textId="3940CC79">
            <w:pPr>
              <w:jc w:val="both"/>
            </w:pPr>
            <w:r w:rsidRPr="5650C189" w:rsidR="5650C189">
              <w:rPr>
                <w:rFonts w:ascii="Andale Mono" w:hAnsi="Andale Mono" w:eastAsia="Andale Mono" w:cs="Andale Mono"/>
              </w:rPr>
              <w:t xml:space="preserve">From the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Jewish communities who came to Britain before World War One 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                            1</w:t>
            </w:r>
          </w:p>
          <w:p w:rsidRPr="00865074" w:rsidR="00D65EC9" w:rsidP="00D65EC9" w:rsidRDefault="00D65EC9" w14:paraId="6E8C7504" w14:textId="4BD88D97">
            <w:pPr>
              <w:jc w:val="both"/>
              <w:rPr>
                <w:rFonts w:ascii="Andale Mono" w:hAnsi="Andale Mono"/>
              </w:rPr>
            </w:pP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>to the West Indians who helped to rebuild our country after World War Two.</w:t>
            </w:r>
            <w:r w:rsidRPr="5650C189" w:rsidR="5650C189">
              <w:rPr>
                <w:rFonts w:ascii="Andale Mono" w:hAnsi="Andale Mono" w:eastAsia="Andale Mono" w:cs="Andale Mono"/>
                <w:b w:val="1"/>
                <w:bCs w:val="1"/>
              </w:rPr>
              <w:t xml:space="preserve">                                          1</w:t>
            </w:r>
          </w:p>
          <w:p w:rsidRPr="00865074" w:rsidR="00D65EC9" w:rsidP="00D65EC9" w:rsidRDefault="00D65EC9" w14:paraId="1D720F7E" w14:textId="77777777">
            <w:pPr>
              <w:jc w:val="both"/>
              <w:rPr>
                <w:rFonts w:ascii="Andale Mono" w:hAnsi="Andale Mono" w:cs="Times"/>
                <w:sz w:val="32"/>
                <w:szCs w:val="32"/>
              </w:rPr>
            </w:pPr>
          </w:p>
        </w:tc>
      </w:tr>
    </w:tbl>
    <w:p w:rsidRPr="00D65EC9" w:rsidR="001343AF" w:rsidP="00D65EC9" w:rsidRDefault="001343AF" w14:paraId="2E7BA0D0" w14:textId="4EDF8838">
      <w:r w:rsidR="5650C189">
        <w:rPr/>
        <w:t>TOTAL:                                                                                                                                    20</w:t>
      </w:r>
    </w:p>
    <w:sectPr w:rsidRPr="00D65EC9" w:rsidR="001343AF" w:rsidSect="00C349BF">
      <w:headerReference w:type="default" r:id="rId7"/>
      <w:pgSz w:w="12240" w:h="15840" w:orient="portrait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74" w:rsidP="00865074" w:rsidRDefault="00865074" w14:paraId="06E70302" w14:textId="77777777">
      <w:r>
        <w:separator/>
      </w:r>
    </w:p>
  </w:endnote>
  <w:endnote w:type="continuationSeparator" w:id="0">
    <w:p w:rsidR="00865074" w:rsidP="00865074" w:rsidRDefault="00865074" w14:paraId="7D5FAD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74" w:rsidP="00865074" w:rsidRDefault="00865074" w14:paraId="394014BF" w14:textId="77777777">
      <w:r>
        <w:separator/>
      </w:r>
    </w:p>
  </w:footnote>
  <w:footnote w:type="continuationSeparator" w:id="0">
    <w:p w:rsidR="00865074" w:rsidP="00865074" w:rsidRDefault="00865074" w14:paraId="1B33D9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74" w:rsidP="00865074" w:rsidRDefault="00865074" w14:paraId="2338832F" w14:textId="267E4CC9">
    <w:pPr>
      <w:pStyle w:val="En-tte"/>
      <w:tabs>
        <w:tab w:val="clear" w:pos="4536"/>
        <w:tab w:val="clear" w:pos="9072"/>
        <w:tab w:val="left" w:pos="8576"/>
      </w:tabs>
    </w:pPr>
    <w:r>
      <w:t xml:space="preserve">C.O. </w:t>
    </w:r>
    <w:proofErr w:type="spellStart"/>
    <w:r>
      <w:t>Bac</w:t>
    </w:r>
    <w:proofErr w:type="spellEnd"/>
    <w:r>
      <w:t xml:space="preserve"> </w:t>
    </w:r>
    <w:r>
      <w:tab/>
    </w:r>
    <w:r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AF"/>
    <w:rsid w:val="001343AF"/>
    <w:rsid w:val="00225D5D"/>
    <w:rsid w:val="005A225F"/>
    <w:rsid w:val="00865074"/>
    <w:rsid w:val="00C349BF"/>
    <w:rsid w:val="00D65EC9"/>
    <w:rsid w:val="00F64093"/>
    <w:rsid w:val="5650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30F048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EC9"/>
    <w:rPr>
      <w:rFonts w:ascii="Lucida Grande" w:hAnsi="Lucida Grande" w:cs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65E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65074"/>
  </w:style>
  <w:style w:type="paragraph" w:styleId="Pieddepage">
    <w:name w:val="footer"/>
    <w:basedOn w:val="Normal"/>
    <w:link w:val="Pieddepag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650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E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074"/>
  </w:style>
  <w:style w:type="paragraph" w:styleId="Pieddepage">
    <w:name w:val="footer"/>
    <w:basedOn w:val="Normal"/>
    <w:link w:val="PieddepageCar"/>
    <w:uiPriority w:val="99"/>
    <w:unhideWhenUsed/>
    <w:rsid w:val="008650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Béatrice Manuguerra</cp:lastModifiedBy>
  <cp:revision>4</cp:revision>
  <dcterms:created xsi:type="dcterms:W3CDTF">2016-03-22T09:31:00Z</dcterms:created>
  <dcterms:modified xsi:type="dcterms:W3CDTF">2016-04-21T10:01:13Z</dcterms:modified>
</cp:coreProperties>
</file>