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FC" w:rsidRDefault="00471DFC" w:rsidP="00471DF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2903"/>
        <w:gridCol w:w="1276"/>
        <w:gridCol w:w="1193"/>
        <w:gridCol w:w="933"/>
        <w:gridCol w:w="992"/>
        <w:gridCol w:w="4927"/>
      </w:tblGrid>
      <w:tr w:rsidR="00A42E29" w:rsidRPr="00471DFC" w:rsidTr="00510B90">
        <w:tc>
          <w:tcPr>
            <w:tcW w:w="13994" w:type="dxa"/>
            <w:gridSpan w:val="7"/>
          </w:tcPr>
          <w:p w:rsidR="00510B90" w:rsidRDefault="00510B90" w:rsidP="001A4464">
            <w:pPr>
              <w:jc w:val="center"/>
              <w:rPr>
                <w:b/>
              </w:rPr>
            </w:pPr>
          </w:p>
          <w:p w:rsidR="00A42E29" w:rsidRPr="00217AD6" w:rsidRDefault="00A42E29" w:rsidP="001A446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17AD6">
              <w:rPr>
                <w:b/>
                <w:sz w:val="28"/>
                <w:szCs w:val="28"/>
              </w:rPr>
              <w:t>SUPPORT</w:t>
            </w:r>
            <w:r w:rsidRPr="00217AD6">
              <w:rPr>
                <w:b/>
                <w:color w:val="FF0000"/>
                <w:sz w:val="28"/>
                <w:szCs w:val="28"/>
              </w:rPr>
              <w:t xml:space="preserve"> : </w:t>
            </w:r>
            <w:r w:rsidR="00217AD6" w:rsidRPr="00217AD6">
              <w:rPr>
                <w:b/>
                <w:color w:val="FF0000"/>
                <w:sz w:val="28"/>
                <w:szCs w:val="28"/>
              </w:rPr>
              <w:t>BYRON COURT SCHOOL</w:t>
            </w:r>
          </w:p>
          <w:p w:rsidR="00A42E29" w:rsidRDefault="00A42E29" w:rsidP="00471DFC">
            <w:pPr>
              <w:jc w:val="center"/>
              <w:rPr>
                <w:b/>
                <w:color w:val="FF0000"/>
              </w:rPr>
            </w:pPr>
          </w:p>
        </w:tc>
      </w:tr>
      <w:tr w:rsidR="00A42E29" w:rsidRPr="00471DFC" w:rsidTr="00510B90">
        <w:tc>
          <w:tcPr>
            <w:tcW w:w="4673" w:type="dxa"/>
            <w:gridSpan w:val="2"/>
          </w:tcPr>
          <w:p w:rsidR="00A42E29" w:rsidRDefault="00A42E29" w:rsidP="00471DFC">
            <w:pPr>
              <w:jc w:val="center"/>
              <w:rPr>
                <w:b/>
                <w:color w:val="FF0000"/>
              </w:rPr>
            </w:pPr>
          </w:p>
          <w:p w:rsidR="00A42E29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ELEMENTS DEMANDES</w:t>
            </w:r>
          </w:p>
          <w:p w:rsidR="00A42E29" w:rsidRPr="00471DFC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NB D ITEMS total</w:t>
            </w:r>
          </w:p>
        </w:tc>
        <w:tc>
          <w:tcPr>
            <w:tcW w:w="1276" w:type="dxa"/>
          </w:tcPr>
          <w:p w:rsidR="00510B90" w:rsidRDefault="00510B90" w:rsidP="00510B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%</w:t>
            </w:r>
            <w:r w:rsidR="00A42E29">
              <w:rPr>
                <w:b/>
                <w:color w:val="FF0000"/>
              </w:rPr>
              <w:t xml:space="preserve"> </w:t>
            </w:r>
          </w:p>
          <w:p w:rsidR="00A42E29" w:rsidRPr="00471DFC" w:rsidRDefault="00510B90" w:rsidP="00510B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demandé</w:t>
            </w:r>
          </w:p>
        </w:tc>
        <w:tc>
          <w:tcPr>
            <w:tcW w:w="1193" w:type="dxa"/>
          </w:tcPr>
          <w:p w:rsidR="00A42E29" w:rsidRPr="00471DFC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NIVEAU CORRESPONDANT</w:t>
            </w:r>
          </w:p>
        </w:tc>
        <w:tc>
          <w:tcPr>
            <w:tcW w:w="933" w:type="dxa"/>
          </w:tcPr>
          <w:p w:rsidR="00A42E29" w:rsidRPr="00A42E29" w:rsidRDefault="00A42E29" w:rsidP="00471DF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LV1</w:t>
            </w:r>
          </w:p>
        </w:tc>
        <w:tc>
          <w:tcPr>
            <w:tcW w:w="992" w:type="dxa"/>
          </w:tcPr>
          <w:p w:rsidR="00A42E29" w:rsidRPr="00A42E29" w:rsidRDefault="00A42E29" w:rsidP="00471DFC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LV2</w:t>
            </w:r>
          </w:p>
        </w:tc>
        <w:tc>
          <w:tcPr>
            <w:tcW w:w="4927" w:type="dxa"/>
          </w:tcPr>
          <w:p w:rsidR="00A42E29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CORRESPONDANCE </w:t>
            </w:r>
          </w:p>
          <w:p w:rsidR="00A42E29" w:rsidRPr="00471DFC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GRILLE 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A42E29" w:rsidP="00471DFC">
            <w:r>
              <w:t xml:space="preserve">Mots isolés </w:t>
            </w:r>
          </w:p>
          <w:p w:rsidR="00EB0F9C" w:rsidRPr="00EB0F9C" w:rsidRDefault="00EB0F9C" w:rsidP="00471DFC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PAS DE PHRASES</w:t>
            </w:r>
            <w:r w:rsidR="00217AD6">
              <w:rPr>
                <w:b/>
                <w:color w:val="2F5496" w:themeColor="accent5" w:themeShade="BF"/>
              </w:rPr>
              <w:t xml:space="preserve"> – quelques mots</w:t>
            </w:r>
          </w:p>
          <w:p w:rsidR="00A42E29" w:rsidRDefault="00A42E29" w:rsidP="00471DFC"/>
        </w:tc>
        <w:tc>
          <w:tcPr>
            <w:tcW w:w="1276" w:type="dxa"/>
          </w:tcPr>
          <w:p w:rsidR="00A42E29" w:rsidRDefault="00A42E29" w:rsidP="00471DFC">
            <w:r>
              <w:t>En dessous de 25 %</w:t>
            </w:r>
          </w:p>
        </w:tc>
        <w:tc>
          <w:tcPr>
            <w:tcW w:w="1193" w:type="dxa"/>
          </w:tcPr>
          <w:p w:rsidR="00A42E29" w:rsidRDefault="00A42E29" w:rsidP="00471DFC">
            <w:r>
              <w:t>Pré-A1</w:t>
            </w:r>
          </w:p>
        </w:tc>
        <w:tc>
          <w:tcPr>
            <w:tcW w:w="933" w:type="dxa"/>
          </w:tcPr>
          <w:p w:rsidR="00A42E29" w:rsidRPr="001A4464" w:rsidRDefault="001A4464" w:rsidP="00471DFC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2</w:t>
            </w:r>
          </w:p>
        </w:tc>
        <w:tc>
          <w:tcPr>
            <w:tcW w:w="992" w:type="dxa"/>
          </w:tcPr>
          <w:p w:rsidR="00A42E29" w:rsidRPr="001A4464" w:rsidRDefault="001A4464" w:rsidP="00471DFC">
            <w:pPr>
              <w:rPr>
                <w:b/>
                <w:color w:val="C45911" w:themeColor="accent2" w:themeShade="BF"/>
              </w:rPr>
            </w:pPr>
            <w:r w:rsidRPr="001A4464">
              <w:rPr>
                <w:b/>
                <w:color w:val="C45911" w:themeColor="accent2" w:themeShade="BF"/>
              </w:rPr>
              <w:t>4</w:t>
            </w:r>
          </w:p>
        </w:tc>
        <w:tc>
          <w:tcPr>
            <w:tcW w:w="4927" w:type="dxa"/>
          </w:tcPr>
          <w:p w:rsidR="00A42E29" w:rsidRDefault="00A42E29" w:rsidP="00471DFC">
            <w:r>
              <w:t>Le candidat n’a repéré que des mots isolés mais sans établir de liens - sans reconstruire le sens du support, pas de phrases.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510B90" w:rsidP="00471DFC">
            <w:pPr>
              <w:rPr>
                <w:b/>
                <w:color w:val="FF0000"/>
              </w:rPr>
            </w:pPr>
            <w:r w:rsidRPr="00510B90">
              <w:rPr>
                <w:b/>
                <w:color w:val="FF0000"/>
              </w:rPr>
              <w:t>2 / 3 items</w:t>
            </w:r>
          </w:p>
          <w:p w:rsidR="00EB0F9C" w:rsidRPr="00EB0F9C" w:rsidRDefault="00217AD6" w:rsidP="00471DFC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Dialogue + école / anglais</w:t>
            </w:r>
          </w:p>
        </w:tc>
        <w:tc>
          <w:tcPr>
            <w:tcW w:w="1276" w:type="dxa"/>
          </w:tcPr>
          <w:p w:rsidR="00A42E29" w:rsidRDefault="00A42E29" w:rsidP="00471DFC">
            <w:r>
              <w:t>Au moins 25%</w:t>
            </w:r>
          </w:p>
          <w:p w:rsidR="00A42E29" w:rsidRDefault="00A42E29" w:rsidP="00471DFC"/>
        </w:tc>
        <w:tc>
          <w:tcPr>
            <w:tcW w:w="1193" w:type="dxa"/>
          </w:tcPr>
          <w:p w:rsidR="00A42E29" w:rsidRDefault="00A42E29" w:rsidP="00471DFC">
            <w:r>
              <w:t>A1</w:t>
            </w:r>
          </w:p>
        </w:tc>
        <w:tc>
          <w:tcPr>
            <w:tcW w:w="933" w:type="dxa"/>
          </w:tcPr>
          <w:p w:rsidR="00A42E29" w:rsidRPr="001A4464" w:rsidRDefault="001A4464" w:rsidP="00A42E29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6</w:t>
            </w:r>
          </w:p>
        </w:tc>
        <w:tc>
          <w:tcPr>
            <w:tcW w:w="992" w:type="dxa"/>
          </w:tcPr>
          <w:p w:rsidR="00A42E29" w:rsidRPr="001A4464" w:rsidRDefault="001A4464" w:rsidP="00A42E29">
            <w:pPr>
              <w:rPr>
                <w:b/>
                <w:color w:val="C45911" w:themeColor="accent2" w:themeShade="BF"/>
              </w:rPr>
            </w:pPr>
            <w:r w:rsidRPr="001A4464">
              <w:rPr>
                <w:b/>
                <w:color w:val="C45911" w:themeColor="accent2" w:themeShade="BF"/>
              </w:rPr>
              <w:t>8</w:t>
            </w:r>
          </w:p>
        </w:tc>
        <w:tc>
          <w:tcPr>
            <w:tcW w:w="4927" w:type="dxa"/>
          </w:tcPr>
          <w:p w:rsidR="00A42E29" w:rsidRDefault="00A42E29" w:rsidP="00A42E29">
            <w:r>
              <w:t xml:space="preserve">Le candidat est parvenu à relever des mots isolés, des expressions courantes et à les mettre en relation pour construire une amorce de </w:t>
            </w:r>
          </w:p>
          <w:p w:rsidR="00A42E29" w:rsidRDefault="00A42E29" w:rsidP="00A42E29">
            <w:r>
              <w:t>compréhension du document. (Production de quelques phrases/ idées les plus simples, avec au moins 25 % des items d’information).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510B90" w:rsidP="00471DFC">
            <w:pPr>
              <w:rPr>
                <w:b/>
                <w:color w:val="FF0000"/>
              </w:rPr>
            </w:pPr>
            <w:r w:rsidRPr="00510B90">
              <w:rPr>
                <w:b/>
                <w:color w:val="FF0000"/>
              </w:rPr>
              <w:t>3 à 4 items</w:t>
            </w:r>
          </w:p>
          <w:p w:rsidR="00EB0F9C" w:rsidRPr="00217AD6" w:rsidRDefault="00217AD6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 w:rsidRPr="00217AD6">
              <w:rPr>
                <w:b/>
                <w:color w:val="2F5496" w:themeColor="accent5" w:themeShade="BF"/>
              </w:rPr>
              <w:t>dialogue</w:t>
            </w:r>
          </w:p>
          <w:p w:rsidR="00EB0F9C" w:rsidRDefault="00217AD6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enfants étrangers</w:t>
            </w:r>
          </w:p>
          <w:p w:rsidR="00EB0F9C" w:rsidRPr="00217AD6" w:rsidRDefault="00217AD6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 w:rsidRPr="00217AD6">
              <w:rPr>
                <w:b/>
                <w:color w:val="2F5496" w:themeColor="accent5" w:themeShade="BF"/>
              </w:rPr>
              <w:t>apprennent l’anglais</w:t>
            </w:r>
          </w:p>
          <w:p w:rsidR="00EB0F9C" w:rsidRDefault="00217AD6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école à Londres</w:t>
            </w:r>
          </w:p>
          <w:p w:rsidR="00217AD6" w:rsidRPr="00EB0F9C" w:rsidRDefault="00217AD6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42 langues parlées</w:t>
            </w:r>
          </w:p>
        </w:tc>
        <w:tc>
          <w:tcPr>
            <w:tcW w:w="1276" w:type="dxa"/>
          </w:tcPr>
          <w:p w:rsidR="00A42E29" w:rsidRDefault="00A42E29" w:rsidP="00471DFC">
            <w:r>
              <w:t>30 à 40 % des items</w:t>
            </w:r>
          </w:p>
        </w:tc>
        <w:tc>
          <w:tcPr>
            <w:tcW w:w="1193" w:type="dxa"/>
          </w:tcPr>
          <w:p w:rsidR="00A42E29" w:rsidRDefault="00A42E29" w:rsidP="00471DFC">
            <w:r>
              <w:t>A2</w:t>
            </w:r>
          </w:p>
        </w:tc>
        <w:tc>
          <w:tcPr>
            <w:tcW w:w="933" w:type="dxa"/>
          </w:tcPr>
          <w:p w:rsidR="00A42E29" w:rsidRPr="001A4464" w:rsidRDefault="001A4464" w:rsidP="00A42E29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10</w:t>
            </w:r>
          </w:p>
        </w:tc>
        <w:tc>
          <w:tcPr>
            <w:tcW w:w="992" w:type="dxa"/>
          </w:tcPr>
          <w:p w:rsidR="00A42E29" w:rsidRPr="001A4464" w:rsidRDefault="001A4464" w:rsidP="00A42E29">
            <w:pPr>
              <w:rPr>
                <w:b/>
                <w:color w:val="C45911" w:themeColor="accent2" w:themeShade="BF"/>
              </w:rPr>
            </w:pPr>
            <w:r w:rsidRPr="001A4464">
              <w:rPr>
                <w:b/>
                <w:color w:val="C45911" w:themeColor="accent2" w:themeShade="BF"/>
              </w:rPr>
              <w:t>14</w:t>
            </w:r>
          </w:p>
        </w:tc>
        <w:tc>
          <w:tcPr>
            <w:tcW w:w="4927" w:type="dxa"/>
          </w:tcPr>
          <w:p w:rsidR="00A42E29" w:rsidRDefault="00A42E29" w:rsidP="00A42E29">
            <w:r>
              <w:t xml:space="preserve">Certaines informations ont été comprises mais le relevé est incomplet, conduisant à une compréhension encore lacunaire ou partielle. ( </w:t>
            </w:r>
          </w:p>
          <w:p w:rsidR="00A42E29" w:rsidRDefault="00A42E29" w:rsidP="00A42E29">
            <w:r>
              <w:t>Reconstruction du sens via quelques phrases, avec de 30 à 40 % des items attendus dans l’exemple donné)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510B90" w:rsidP="00471DF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à 6 ITEMS</w:t>
            </w:r>
          </w:p>
          <w:p w:rsidR="00EB0F9C" w:rsidRDefault="00EB0F9C" w:rsidP="00471DF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 ESSENTIEL</w:t>
            </w:r>
          </w:p>
          <w:p w:rsidR="00217AD6" w:rsidRPr="00217AD6" w:rsidRDefault="00217AD6" w:rsidP="00217AD6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 w:rsidRPr="00217AD6">
              <w:rPr>
                <w:b/>
                <w:color w:val="2F5496" w:themeColor="accent5" w:themeShade="BF"/>
              </w:rPr>
              <w:t>dialogue</w:t>
            </w:r>
          </w:p>
          <w:p w:rsidR="00217AD6" w:rsidRDefault="00217AD6" w:rsidP="00217AD6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enfants étrangers</w:t>
            </w:r>
            <w:r>
              <w:rPr>
                <w:b/>
                <w:color w:val="2F5496" w:themeColor="accent5" w:themeShade="BF"/>
              </w:rPr>
              <w:t xml:space="preserve"> = immigrants / différents pays et origines</w:t>
            </w:r>
          </w:p>
          <w:p w:rsidR="00217AD6" w:rsidRDefault="00217AD6" w:rsidP="00217AD6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 w:rsidRPr="00217AD6">
              <w:rPr>
                <w:b/>
                <w:color w:val="2F5496" w:themeColor="accent5" w:themeShade="BF"/>
              </w:rPr>
              <w:t xml:space="preserve">apprennent </w:t>
            </w:r>
            <w:r>
              <w:rPr>
                <w:b/>
                <w:color w:val="2F5496" w:themeColor="accent5" w:themeShade="BF"/>
              </w:rPr>
              <w:t xml:space="preserve">tous </w:t>
            </w:r>
            <w:r w:rsidRPr="00217AD6">
              <w:rPr>
                <w:b/>
                <w:color w:val="2F5496" w:themeColor="accent5" w:themeShade="BF"/>
              </w:rPr>
              <w:t>l’anglais</w:t>
            </w:r>
            <w:r>
              <w:rPr>
                <w:b/>
                <w:color w:val="2F5496" w:themeColor="accent5" w:themeShade="BF"/>
              </w:rPr>
              <w:t xml:space="preserve"> / 2 pays </w:t>
            </w:r>
          </w:p>
          <w:p w:rsidR="00217AD6" w:rsidRPr="00217AD6" w:rsidRDefault="00217AD6" w:rsidP="00217AD6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bilingues : parlent 2 langues couramment</w:t>
            </w:r>
          </w:p>
          <w:p w:rsidR="00C97389" w:rsidRPr="00C97389" w:rsidRDefault="00217AD6" w:rsidP="00217AD6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école à Londres</w:t>
            </w:r>
            <w:r>
              <w:rPr>
                <w:b/>
                <w:color w:val="2F5496" w:themeColor="accent5" w:themeShade="BF"/>
              </w:rPr>
              <w:t xml:space="preserve"> / </w:t>
            </w:r>
            <w:r>
              <w:rPr>
                <w:b/>
                <w:color w:val="2F5496" w:themeColor="accent5" w:themeShade="BF"/>
              </w:rPr>
              <w:t>42 langues parlées</w:t>
            </w:r>
          </w:p>
        </w:tc>
        <w:tc>
          <w:tcPr>
            <w:tcW w:w="1276" w:type="dxa"/>
          </w:tcPr>
          <w:p w:rsidR="00A42E29" w:rsidRDefault="00A42E29" w:rsidP="00471DFC">
            <w:r>
              <w:t>50 à 60 % des items</w:t>
            </w:r>
          </w:p>
        </w:tc>
        <w:tc>
          <w:tcPr>
            <w:tcW w:w="1193" w:type="dxa"/>
          </w:tcPr>
          <w:p w:rsidR="00A42E29" w:rsidRDefault="00A42E29" w:rsidP="00471DFC">
            <w:r>
              <w:t>B1 (LV2)</w:t>
            </w:r>
          </w:p>
        </w:tc>
        <w:tc>
          <w:tcPr>
            <w:tcW w:w="933" w:type="dxa"/>
          </w:tcPr>
          <w:p w:rsidR="00A42E29" w:rsidRPr="001A4464" w:rsidRDefault="001A4464" w:rsidP="00A42E29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16</w:t>
            </w:r>
          </w:p>
        </w:tc>
        <w:tc>
          <w:tcPr>
            <w:tcW w:w="992" w:type="dxa"/>
          </w:tcPr>
          <w:p w:rsidR="001A4464" w:rsidRDefault="001A4464" w:rsidP="00A42E29">
            <w:pPr>
              <w:rPr>
                <w:b/>
                <w:color w:val="C45911" w:themeColor="accent2" w:themeShade="BF"/>
              </w:rPr>
            </w:pPr>
            <w:r w:rsidRPr="001A4464">
              <w:rPr>
                <w:b/>
                <w:color w:val="C45911" w:themeColor="accent2" w:themeShade="BF"/>
              </w:rPr>
              <w:t>20</w:t>
            </w:r>
          </w:p>
          <w:p w:rsidR="001A4464" w:rsidRDefault="001A4464" w:rsidP="001A4464"/>
          <w:p w:rsidR="00A42E29" w:rsidRPr="001A4464" w:rsidRDefault="00A42E29" w:rsidP="001A4464"/>
        </w:tc>
        <w:tc>
          <w:tcPr>
            <w:tcW w:w="4927" w:type="dxa"/>
          </w:tcPr>
          <w:p w:rsidR="00A42E29" w:rsidRDefault="00A42E29" w:rsidP="00A42E29">
            <w:r>
              <w:t xml:space="preserve">Les informations principales ont été relevées ( principales = pas toutes les informations). L’essentiel a été compris. ( Avec de 50 à 60 % </w:t>
            </w:r>
          </w:p>
          <w:p w:rsidR="00A42E29" w:rsidRDefault="00A42E29" w:rsidP="00A42E29">
            <w:r>
              <w:t>des items et reconstruction de l’explicite)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510B90" w:rsidP="00471DFC">
            <w:r>
              <w:rPr>
                <w:b/>
                <w:color w:val="FF0000"/>
              </w:rPr>
              <w:lastRenderedPageBreak/>
              <w:t xml:space="preserve">6 ITEMS ET + </w:t>
            </w:r>
            <w:r w:rsidR="00A42E29" w:rsidRPr="00510B90">
              <w:rPr>
                <w:color w:val="FF0000"/>
              </w:rPr>
              <w:t xml:space="preserve"> </w:t>
            </w:r>
            <w:r w:rsidR="00A42E29">
              <w:t>+ idées affinées</w:t>
            </w:r>
          </w:p>
          <w:p w:rsidR="001A4464" w:rsidRDefault="001A4464" w:rsidP="00C97389"/>
          <w:p w:rsidR="00C97389" w:rsidRDefault="00E6420E" w:rsidP="00E6420E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600 élèves – intégration – réfugiés</w:t>
            </w:r>
          </w:p>
          <w:p w:rsidR="00E6420E" w:rsidRDefault="00E6420E" w:rsidP="00E6420E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Cours en anglais / sciences maths</w:t>
            </w:r>
          </w:p>
          <w:p w:rsidR="00E6420E" w:rsidRDefault="00E6420E" w:rsidP="00E6420E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Inquiétude des parents = les élèves n’apprennent pas assez</w:t>
            </w:r>
          </w:p>
          <w:p w:rsidR="00E6420E" w:rsidRPr="00E6420E" w:rsidRDefault="00E6420E" w:rsidP="00E6420E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Il faudrait une 2è langue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42E29" w:rsidRDefault="00A42E29" w:rsidP="00471DFC">
            <w:r>
              <w:t>60% et plus</w:t>
            </w:r>
          </w:p>
        </w:tc>
        <w:tc>
          <w:tcPr>
            <w:tcW w:w="1193" w:type="dxa"/>
          </w:tcPr>
          <w:p w:rsidR="00A42E29" w:rsidRDefault="00A42E29" w:rsidP="00471DFC">
            <w:r>
              <w:t>B2 (LV1)</w:t>
            </w:r>
          </w:p>
        </w:tc>
        <w:tc>
          <w:tcPr>
            <w:tcW w:w="933" w:type="dxa"/>
          </w:tcPr>
          <w:p w:rsidR="00A42E29" w:rsidRPr="001A4464" w:rsidRDefault="001A4464" w:rsidP="00A42E29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A42E29" w:rsidRDefault="00A42E29" w:rsidP="00A42E29"/>
          <w:p w:rsidR="001A4464" w:rsidRDefault="001A4464" w:rsidP="00A42E29"/>
          <w:p w:rsidR="001A4464" w:rsidRDefault="001A4464" w:rsidP="00A42E29"/>
          <w:p w:rsidR="001A4464" w:rsidRDefault="001A4464" w:rsidP="00A42E29"/>
          <w:p w:rsidR="001A4464" w:rsidRDefault="001A4464" w:rsidP="00A42E29"/>
          <w:p w:rsidR="001A4464" w:rsidRDefault="001A4464" w:rsidP="00A42E29"/>
        </w:tc>
        <w:tc>
          <w:tcPr>
            <w:tcW w:w="4927" w:type="dxa"/>
          </w:tcPr>
          <w:p w:rsidR="00A42E29" w:rsidRDefault="00A42E29" w:rsidP="00A42E29">
            <w:r>
              <w:t xml:space="preserve">Des détails ( des = pas tous les détails) significatifs du document ont été relevés et restitués conformément à sa logique interne . Le </w:t>
            </w:r>
          </w:p>
          <w:p w:rsidR="00A42E29" w:rsidRDefault="00A42E29" w:rsidP="00A42E29">
            <w:r>
              <w:t xml:space="preserve">contenu informatif a été compris (B1) , ainsi que l’attitude du locuteur (ton, humour, points de vue, etc. , avec reconstruction de 60% des </w:t>
            </w:r>
          </w:p>
          <w:p w:rsidR="00A42E29" w:rsidRDefault="00A42E29" w:rsidP="00A42E29">
            <w:r>
              <w:t>items et plus / + attitude du locuteur, c'est-à-dire des éléments fins)</w:t>
            </w:r>
          </w:p>
        </w:tc>
      </w:tr>
      <w:tr w:rsidR="00A42E29" w:rsidTr="00510B90">
        <w:tc>
          <w:tcPr>
            <w:tcW w:w="1770" w:type="dxa"/>
          </w:tcPr>
          <w:p w:rsidR="00A42E29" w:rsidRDefault="00A42E29" w:rsidP="00471DFC"/>
        </w:tc>
        <w:tc>
          <w:tcPr>
            <w:tcW w:w="2903" w:type="dxa"/>
          </w:tcPr>
          <w:p w:rsidR="00A42E29" w:rsidRDefault="00A42E29" w:rsidP="00471DFC"/>
        </w:tc>
        <w:tc>
          <w:tcPr>
            <w:tcW w:w="1276" w:type="dxa"/>
          </w:tcPr>
          <w:p w:rsidR="00A42E29" w:rsidRDefault="00A42E29" w:rsidP="00471DFC">
            <w:r>
              <w:t>80 %</w:t>
            </w:r>
          </w:p>
        </w:tc>
        <w:tc>
          <w:tcPr>
            <w:tcW w:w="1193" w:type="dxa"/>
          </w:tcPr>
          <w:p w:rsidR="00A42E29" w:rsidRDefault="00A42E29" w:rsidP="00471DFC">
            <w:r>
              <w:t>C1 PAS EXIGIBLE</w:t>
            </w:r>
          </w:p>
        </w:tc>
        <w:tc>
          <w:tcPr>
            <w:tcW w:w="933" w:type="dxa"/>
          </w:tcPr>
          <w:p w:rsidR="00A42E29" w:rsidRDefault="00A42E29" w:rsidP="00471DFC"/>
        </w:tc>
        <w:tc>
          <w:tcPr>
            <w:tcW w:w="992" w:type="dxa"/>
          </w:tcPr>
          <w:p w:rsidR="00A42E29" w:rsidRDefault="00A42E29" w:rsidP="00471DFC"/>
        </w:tc>
        <w:tc>
          <w:tcPr>
            <w:tcW w:w="4927" w:type="dxa"/>
          </w:tcPr>
          <w:p w:rsidR="00A42E29" w:rsidRDefault="00A42E29" w:rsidP="00471DFC"/>
        </w:tc>
      </w:tr>
      <w:tr w:rsidR="00A42E29" w:rsidTr="00510B90">
        <w:tc>
          <w:tcPr>
            <w:tcW w:w="1770" w:type="dxa"/>
          </w:tcPr>
          <w:p w:rsidR="00A42E29" w:rsidRDefault="00A42E29" w:rsidP="00471DFC"/>
        </w:tc>
        <w:tc>
          <w:tcPr>
            <w:tcW w:w="2903" w:type="dxa"/>
          </w:tcPr>
          <w:p w:rsidR="00A42E29" w:rsidRPr="00471DFC" w:rsidRDefault="00A42E29" w:rsidP="00471DFC">
            <w:pPr>
              <w:rPr>
                <w:b/>
              </w:rPr>
            </w:pPr>
            <w:r w:rsidRPr="00471DFC">
              <w:rPr>
                <w:b/>
                <w:color w:val="FF0000"/>
              </w:rPr>
              <w:t xml:space="preserve">MAXIMUM : </w:t>
            </w:r>
          </w:p>
        </w:tc>
        <w:tc>
          <w:tcPr>
            <w:tcW w:w="1276" w:type="dxa"/>
          </w:tcPr>
          <w:p w:rsidR="00A42E29" w:rsidRDefault="00A42E29" w:rsidP="00471DFC">
            <w:r>
              <w:t>100 %</w:t>
            </w:r>
          </w:p>
        </w:tc>
        <w:tc>
          <w:tcPr>
            <w:tcW w:w="1193" w:type="dxa"/>
          </w:tcPr>
          <w:p w:rsidR="00A42E29" w:rsidRDefault="00A42E29" w:rsidP="00471DFC">
            <w:r>
              <w:t>C2 PAS EXIGIBLE</w:t>
            </w:r>
          </w:p>
        </w:tc>
        <w:tc>
          <w:tcPr>
            <w:tcW w:w="933" w:type="dxa"/>
          </w:tcPr>
          <w:p w:rsidR="00A42E29" w:rsidRDefault="00A42E29" w:rsidP="00471DFC"/>
        </w:tc>
        <w:tc>
          <w:tcPr>
            <w:tcW w:w="992" w:type="dxa"/>
          </w:tcPr>
          <w:p w:rsidR="00A42E29" w:rsidRDefault="00A42E29" w:rsidP="00471DFC"/>
        </w:tc>
        <w:tc>
          <w:tcPr>
            <w:tcW w:w="4927" w:type="dxa"/>
          </w:tcPr>
          <w:p w:rsidR="00A42E29" w:rsidRDefault="00A42E29" w:rsidP="00471DFC"/>
        </w:tc>
      </w:tr>
    </w:tbl>
    <w:p w:rsidR="00471DFC" w:rsidRDefault="00471DFC" w:rsidP="00471DFC"/>
    <w:p w:rsidR="00471DFC" w:rsidRDefault="00471DFC" w:rsidP="00471DFC"/>
    <w:sectPr w:rsidR="00471DFC" w:rsidSect="00471DF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A2" w:rsidRDefault="000665A2" w:rsidP="001A4464">
      <w:pPr>
        <w:spacing w:after="0" w:line="240" w:lineRule="auto"/>
      </w:pPr>
      <w:r>
        <w:separator/>
      </w:r>
    </w:p>
  </w:endnote>
  <w:endnote w:type="continuationSeparator" w:id="0">
    <w:p w:rsidR="000665A2" w:rsidRDefault="000665A2" w:rsidP="001A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495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0B90" w:rsidRDefault="00510B9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2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2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B90" w:rsidRDefault="00510B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A2" w:rsidRDefault="000665A2" w:rsidP="001A4464">
      <w:pPr>
        <w:spacing w:after="0" w:line="240" w:lineRule="auto"/>
      </w:pPr>
      <w:r>
        <w:separator/>
      </w:r>
    </w:p>
  </w:footnote>
  <w:footnote w:type="continuationSeparator" w:id="0">
    <w:p w:rsidR="000665A2" w:rsidRDefault="000665A2" w:rsidP="001A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64" w:rsidRPr="001A4464" w:rsidRDefault="001A4464" w:rsidP="001A4464">
    <w:pPr>
      <w:pStyle w:val="En-tte"/>
      <w:jc w:val="center"/>
      <w:rPr>
        <w:b/>
        <w:color w:val="FF0000"/>
        <w:sz w:val="28"/>
        <w:szCs w:val="28"/>
      </w:rPr>
    </w:pPr>
    <w:r w:rsidRPr="001A4464">
      <w:rPr>
        <w:b/>
        <w:color w:val="FF0000"/>
        <w:sz w:val="28"/>
        <w:szCs w:val="28"/>
      </w:rPr>
      <w:t>GRILLE D EVALUATION POUR CORRECTION DE LA COMPREHENSION ORALE</w:t>
    </w:r>
  </w:p>
  <w:p w:rsidR="001A4464" w:rsidRDefault="001A44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0FF"/>
    <w:multiLevelType w:val="hybridMultilevel"/>
    <w:tmpl w:val="0714D20C"/>
    <w:lvl w:ilvl="0" w:tplc="EA6CCD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43C65"/>
    <w:multiLevelType w:val="hybridMultilevel"/>
    <w:tmpl w:val="1ED08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072E"/>
    <w:multiLevelType w:val="hybridMultilevel"/>
    <w:tmpl w:val="4552D394"/>
    <w:lvl w:ilvl="0" w:tplc="9378085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01DE"/>
    <w:multiLevelType w:val="hybridMultilevel"/>
    <w:tmpl w:val="B860C404"/>
    <w:lvl w:ilvl="0" w:tplc="5E1E14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FC"/>
    <w:rsid w:val="000665A2"/>
    <w:rsid w:val="001A4464"/>
    <w:rsid w:val="00217AD6"/>
    <w:rsid w:val="00471DFC"/>
    <w:rsid w:val="00510B90"/>
    <w:rsid w:val="005743E4"/>
    <w:rsid w:val="00A42E29"/>
    <w:rsid w:val="00A47BF9"/>
    <w:rsid w:val="00C97389"/>
    <w:rsid w:val="00E6420E"/>
    <w:rsid w:val="00E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EA08-FBB9-4C9D-A5E5-08718B6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464"/>
  </w:style>
  <w:style w:type="paragraph" w:styleId="Pieddepage">
    <w:name w:val="footer"/>
    <w:basedOn w:val="Normal"/>
    <w:link w:val="PieddepageCar"/>
    <w:uiPriority w:val="99"/>
    <w:unhideWhenUsed/>
    <w:rsid w:val="001A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464"/>
  </w:style>
  <w:style w:type="paragraph" w:styleId="Paragraphedeliste">
    <w:name w:val="List Paragraph"/>
    <w:basedOn w:val="Normal"/>
    <w:uiPriority w:val="34"/>
    <w:qFormat/>
    <w:rsid w:val="001A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Valérie BOYER</cp:lastModifiedBy>
  <cp:revision>2</cp:revision>
  <dcterms:created xsi:type="dcterms:W3CDTF">2015-03-21T17:07:00Z</dcterms:created>
  <dcterms:modified xsi:type="dcterms:W3CDTF">2015-03-21T17:07:00Z</dcterms:modified>
</cp:coreProperties>
</file>