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103ED" w14:textId="6D952B9C" w:rsidR="006B2F1A" w:rsidRPr="005E5314" w:rsidRDefault="006C4C0F" w:rsidP="006B2F1A">
      <w:pPr>
        <w:rPr>
          <w:b/>
          <w:sz w:val="24"/>
          <w:szCs w:val="24"/>
          <w:u w:val="single"/>
          <w:lang w:val="en-US"/>
        </w:rPr>
      </w:pPr>
      <w:r>
        <w:rPr>
          <w:b/>
          <w:sz w:val="24"/>
          <w:szCs w:val="24"/>
          <w:u w:val="single"/>
          <w:lang w:val="en-US"/>
        </w:rPr>
        <w:t>2018: BacBlanc 1</w:t>
      </w:r>
      <w:r w:rsidR="006B2F1A" w:rsidRPr="005E5314">
        <w:rPr>
          <w:b/>
          <w:sz w:val="24"/>
          <w:szCs w:val="24"/>
          <w:u w:val="single"/>
          <w:lang w:val="en-US"/>
        </w:rPr>
        <w:t>: Building Trump’s US-Mexico Border Wall</w:t>
      </w:r>
      <w:r>
        <w:rPr>
          <w:b/>
          <w:sz w:val="24"/>
          <w:szCs w:val="24"/>
          <w:u w:val="single"/>
          <w:lang w:val="en-US"/>
        </w:rPr>
        <w:t>: TRANSCRIPT</w:t>
      </w:r>
      <w:bookmarkStart w:id="0" w:name="_GoBack"/>
      <w:bookmarkEnd w:id="0"/>
    </w:p>
    <w:p w14:paraId="47308E90" w14:textId="77777777" w:rsidR="006B2F1A" w:rsidRPr="005E5314" w:rsidRDefault="006B2F1A" w:rsidP="006B2F1A">
      <w:pPr>
        <w:rPr>
          <w:sz w:val="24"/>
          <w:szCs w:val="24"/>
          <w:lang w:val="en-US"/>
        </w:rPr>
      </w:pPr>
      <w:r w:rsidRPr="005E5314">
        <w:rPr>
          <w:sz w:val="24"/>
          <w:szCs w:val="24"/>
          <w:lang w:val="en-US"/>
        </w:rPr>
        <w:t>“we are going to build a great border wall”</w:t>
      </w:r>
    </w:p>
    <w:p w14:paraId="2CDA00A2" w14:textId="77777777" w:rsidR="006B2F1A" w:rsidRPr="005E5314" w:rsidRDefault="006B2F1A" w:rsidP="006B2F1A">
      <w:pPr>
        <w:rPr>
          <w:sz w:val="24"/>
          <w:szCs w:val="24"/>
          <w:lang w:val="en-US"/>
        </w:rPr>
      </w:pPr>
      <w:r w:rsidRPr="005E5314">
        <w:rPr>
          <w:sz w:val="24"/>
          <w:szCs w:val="24"/>
          <w:lang w:val="en-US"/>
        </w:rPr>
        <w:t>these tall slabs of concrete and steel are the first tangible signs of President Trump’s campaign promise for a border wall</w:t>
      </w:r>
    </w:p>
    <w:p w14:paraId="425703EB" w14:textId="77777777" w:rsidR="006B2F1A" w:rsidRPr="005E5314" w:rsidRDefault="006B2F1A" w:rsidP="006B2F1A">
      <w:pPr>
        <w:rPr>
          <w:sz w:val="24"/>
          <w:szCs w:val="24"/>
          <w:lang w:val="en-US"/>
        </w:rPr>
      </w:pPr>
      <w:r w:rsidRPr="005E5314">
        <w:rPr>
          <w:sz w:val="24"/>
          <w:szCs w:val="24"/>
          <w:lang w:val="en-US"/>
        </w:rPr>
        <w:t>One of the 8 prototypes on display could become the model for what Trump has long promoted as a priority: a solid wall extending the full length of the US Mexico border.</w:t>
      </w:r>
    </w:p>
    <w:p w14:paraId="1F3E29A3" w14:textId="77777777" w:rsidR="006B2F1A" w:rsidRPr="005E5314" w:rsidRDefault="006B2F1A" w:rsidP="006B2F1A">
      <w:pPr>
        <w:rPr>
          <w:sz w:val="24"/>
          <w:szCs w:val="24"/>
          <w:lang w:val="en-US"/>
        </w:rPr>
      </w:pPr>
      <w:r w:rsidRPr="005E5314">
        <w:rPr>
          <w:sz w:val="24"/>
          <w:szCs w:val="24"/>
          <w:lang w:val="en-US"/>
        </w:rPr>
        <w:t xml:space="preserve">`That’s right: we’re gonna build the wall, the wall will be built and the wall will be paid for Mexico”. </w:t>
      </w:r>
    </w:p>
    <w:p w14:paraId="2ED00ED5" w14:textId="77777777" w:rsidR="006B2F1A" w:rsidRPr="005E5314" w:rsidRDefault="006B2F1A" w:rsidP="006B2F1A">
      <w:pPr>
        <w:rPr>
          <w:sz w:val="24"/>
          <w:szCs w:val="24"/>
          <w:lang w:val="en-US"/>
        </w:rPr>
      </w:pPr>
      <w:r w:rsidRPr="005E5314">
        <w:rPr>
          <w:sz w:val="24"/>
          <w:szCs w:val="24"/>
          <w:lang w:val="en-US"/>
        </w:rPr>
        <w:t>Whether any of the prototypes becomes part of an actual wall remains uncertain. Congress has so far shown little interest in appropriating the estimated 21.6 billion dollars that would cost to build the wall.</w:t>
      </w:r>
    </w:p>
    <w:p w14:paraId="7ED5D931" w14:textId="77777777" w:rsidR="006B2F1A" w:rsidRPr="005E5314" w:rsidRDefault="006B2F1A" w:rsidP="006B2F1A">
      <w:pPr>
        <w:rPr>
          <w:sz w:val="24"/>
          <w:szCs w:val="24"/>
          <w:lang w:val="en-US"/>
        </w:rPr>
      </w:pPr>
      <w:r w:rsidRPr="005E5314">
        <w:rPr>
          <w:sz w:val="24"/>
          <w:szCs w:val="24"/>
          <w:lang w:val="en-US"/>
        </w:rPr>
        <w:t xml:space="preserve">Still border patrol officials are welcoming the momentum </w:t>
      </w:r>
    </w:p>
    <w:p w14:paraId="6CFA2881" w14:textId="67A3807E" w:rsidR="006B2F1A" w:rsidRPr="005E5314" w:rsidRDefault="006B2F1A" w:rsidP="006B2F1A">
      <w:pPr>
        <w:rPr>
          <w:sz w:val="24"/>
          <w:szCs w:val="24"/>
          <w:lang w:val="en-US"/>
        </w:rPr>
      </w:pPr>
      <w:r w:rsidRPr="005E5314">
        <w:rPr>
          <w:sz w:val="24"/>
          <w:szCs w:val="24"/>
          <w:lang w:val="en-US"/>
        </w:rPr>
        <w:t>“Our current infrastructure</w:t>
      </w:r>
      <w:r w:rsidR="006C4C0F">
        <w:rPr>
          <w:sz w:val="24"/>
          <w:szCs w:val="24"/>
          <w:lang w:val="en-US"/>
        </w:rPr>
        <w:t xml:space="preserve"> </w:t>
      </w:r>
      <w:r w:rsidRPr="005E5314">
        <w:rPr>
          <w:sz w:val="24"/>
          <w:szCs w:val="24"/>
          <w:lang w:val="en-US"/>
        </w:rPr>
        <w:t>is well over 2 decades old. This is built in the mid-early nineties. In the last 3 years our secondary fence has been breached almost 2000 times. So is there a need for improvement? Absolutely.”</w:t>
      </w:r>
    </w:p>
    <w:p w14:paraId="53F0D8DE" w14:textId="77777777" w:rsidR="006B2F1A" w:rsidRPr="00961CCA" w:rsidRDefault="006B2F1A" w:rsidP="006B2F1A">
      <w:pPr>
        <w:rPr>
          <w:rFonts w:eastAsia="Times New Roman"/>
          <w:sz w:val="24"/>
          <w:szCs w:val="24"/>
          <w:lang w:val="en-US" w:eastAsia="fr-FR"/>
        </w:rPr>
      </w:pPr>
      <w:r w:rsidRPr="005E5314">
        <w:rPr>
          <w:sz w:val="24"/>
          <w:szCs w:val="24"/>
          <w:lang w:val="en-US"/>
        </w:rPr>
        <w:t xml:space="preserve">Currently about 650 miles of the 1,900 mile border with Mexico is fenced. Even if Trump’s wall never get funded, the border patrol might still incorporate some of the new wall designs to replace worn sections of the existing fencing. Next month a private company will be begin testing the prototypes to determine how easy they would be to climb over or dig beneath. </w:t>
      </w:r>
    </w:p>
    <w:p w14:paraId="59BCAE2A" w14:textId="77777777" w:rsidR="006B2F1A" w:rsidRPr="005E5314" w:rsidRDefault="006C4C0F" w:rsidP="006B2F1A">
      <w:pPr>
        <w:rPr>
          <w:rFonts w:eastAsia="Times New Roman"/>
          <w:sz w:val="24"/>
          <w:szCs w:val="24"/>
        </w:rPr>
      </w:pPr>
      <w:hyperlink r:id="rId4" w:history="1">
        <w:r w:rsidR="006B2F1A" w:rsidRPr="005E5314">
          <w:rPr>
            <w:rStyle w:val="Lienhypertexte"/>
            <w:rFonts w:eastAsia="Times New Roman"/>
            <w:sz w:val="24"/>
            <w:szCs w:val="24"/>
          </w:rPr>
          <w:t>The Star Online</w:t>
        </w:r>
      </w:hyperlink>
      <w:r w:rsidR="006B2F1A" w:rsidRPr="005E5314">
        <w:rPr>
          <w:rFonts w:eastAsia="Times New Roman"/>
          <w:sz w:val="24"/>
          <w:szCs w:val="24"/>
        </w:rPr>
        <w:tab/>
      </w:r>
      <w:r w:rsidR="006B2F1A" w:rsidRPr="005E5314">
        <w:rPr>
          <w:rFonts w:eastAsia="Times New Roman"/>
          <w:sz w:val="24"/>
          <w:szCs w:val="24"/>
        </w:rPr>
        <w:tab/>
      </w:r>
      <w:r w:rsidR="006B2F1A" w:rsidRPr="005E5314">
        <w:rPr>
          <w:rFonts w:eastAsia="Times New Roman"/>
          <w:sz w:val="24"/>
          <w:szCs w:val="24"/>
        </w:rPr>
        <w:tab/>
      </w:r>
      <w:r w:rsidR="006B2F1A" w:rsidRPr="005E5314">
        <w:rPr>
          <w:rStyle w:val="date1"/>
          <w:rFonts w:eastAsia="Times New Roman"/>
          <w:sz w:val="24"/>
          <w:szCs w:val="24"/>
        </w:rPr>
        <w:t>Ajoutée le 24 oct. 2017</w:t>
      </w:r>
    </w:p>
    <w:p w14:paraId="36726237" w14:textId="77777777" w:rsidR="006B2F1A" w:rsidRPr="005E5314" w:rsidRDefault="006C4C0F" w:rsidP="006B2F1A">
      <w:pPr>
        <w:rPr>
          <w:rFonts w:eastAsia="Times New Roman"/>
          <w:sz w:val="24"/>
          <w:szCs w:val="24"/>
          <w:lang w:eastAsia="fr-FR"/>
        </w:rPr>
      </w:pPr>
      <w:hyperlink r:id="rId5" w:history="1">
        <w:r w:rsidR="006B2F1A" w:rsidRPr="005E5314">
          <w:rPr>
            <w:rStyle w:val="Lienhypertexte"/>
            <w:sz w:val="24"/>
            <w:szCs w:val="24"/>
            <w:lang w:val="en-US"/>
          </w:rPr>
          <w:t>https://www.youtube.com/watch?v=fV24_uIL2jA</w:t>
        </w:r>
      </w:hyperlink>
      <w:r w:rsidR="006B2F1A" w:rsidRPr="005E5314">
        <w:rPr>
          <w:rFonts w:eastAsia="Times New Roman"/>
          <w:noProof/>
          <w:color w:val="0000FF"/>
          <w:sz w:val="24"/>
          <w:szCs w:val="24"/>
          <w:lang w:eastAsia="fr-FR"/>
        </w:rPr>
        <w:drawing>
          <wp:inline distT="0" distB="0" distL="0" distR="0" wp14:anchorId="75E46126" wp14:editId="556FEFAE">
            <wp:extent cx="457200" cy="457200"/>
            <wp:effectExtent l="0" t="0" r="0" b="0"/>
            <wp:docPr id="2" name="Image 2" descr="https://yt3.ggpht.com/-4pFllwv24Dc/AAAAAAAAAAI/AAAAAAAAAAA/5CUigkxTlUE/s88-c-k-no-mo-rj-c0xffffff/phot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yt3.ggpht.com/-4pFllwv24Dc/AAAAAAAAAAI/AAAAAAAAAAA/5CUigkxTlUE/s88-c-k-no-mo-rj-c0xffffff/phot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2EB377" w14:textId="77777777" w:rsidR="006B2F1A" w:rsidRDefault="006B2F1A" w:rsidP="006B2F1A">
      <w:pPr>
        <w:rPr>
          <w:sz w:val="24"/>
          <w:szCs w:val="24"/>
          <w:lang w:val="en-US"/>
        </w:rPr>
      </w:pPr>
    </w:p>
    <w:p w14:paraId="63A7D41D" w14:textId="77777777" w:rsidR="006B2F1A" w:rsidRDefault="006B2F1A" w:rsidP="006B2F1A">
      <w:pPr>
        <w:rPr>
          <w:sz w:val="24"/>
          <w:szCs w:val="24"/>
          <w:lang w:val="en-US"/>
        </w:rPr>
      </w:pPr>
    </w:p>
    <w:p w14:paraId="38814E5A" w14:textId="77777777" w:rsidR="006B2F1A" w:rsidRDefault="006B2F1A" w:rsidP="006B2F1A">
      <w:pPr>
        <w:rPr>
          <w:sz w:val="24"/>
          <w:szCs w:val="24"/>
          <w:lang w:val="en-US"/>
        </w:rPr>
      </w:pPr>
    </w:p>
    <w:p w14:paraId="53A7A929" w14:textId="77777777" w:rsidR="006B2F1A" w:rsidRDefault="006B2F1A" w:rsidP="006B2F1A">
      <w:pPr>
        <w:rPr>
          <w:sz w:val="24"/>
          <w:szCs w:val="24"/>
          <w:lang w:val="en-US"/>
        </w:rPr>
      </w:pPr>
    </w:p>
    <w:p w14:paraId="62117B42" w14:textId="77777777" w:rsidR="006B2F1A" w:rsidRDefault="006B2F1A" w:rsidP="006B2F1A">
      <w:pPr>
        <w:rPr>
          <w:sz w:val="24"/>
          <w:szCs w:val="24"/>
          <w:lang w:val="en-US"/>
        </w:rPr>
      </w:pPr>
    </w:p>
    <w:p w14:paraId="53B28C5C" w14:textId="77777777" w:rsidR="006B2F1A" w:rsidRDefault="006B2F1A" w:rsidP="006B2F1A">
      <w:pPr>
        <w:rPr>
          <w:sz w:val="24"/>
          <w:szCs w:val="24"/>
          <w:lang w:val="en-US"/>
        </w:rPr>
      </w:pPr>
    </w:p>
    <w:p w14:paraId="03BF8928" w14:textId="77777777" w:rsidR="006B2F1A" w:rsidRPr="005E5314" w:rsidRDefault="006B2F1A" w:rsidP="006B2F1A">
      <w:pPr>
        <w:rPr>
          <w:sz w:val="24"/>
          <w:szCs w:val="24"/>
          <w:lang w:val="en-US"/>
        </w:rPr>
      </w:pPr>
    </w:p>
    <w:tbl>
      <w:tblPr>
        <w:tblStyle w:val="Grilledutableau"/>
        <w:tblW w:w="15559" w:type="dxa"/>
        <w:tblLook w:val="04A0" w:firstRow="1" w:lastRow="0" w:firstColumn="1" w:lastColumn="0" w:noHBand="0" w:noVBand="1"/>
      </w:tblPr>
      <w:tblGrid>
        <w:gridCol w:w="1135"/>
        <w:gridCol w:w="6203"/>
        <w:gridCol w:w="8221"/>
      </w:tblGrid>
      <w:tr w:rsidR="006B2F1A" w:rsidRPr="00882499" w14:paraId="4E5E79AE" w14:textId="77777777" w:rsidTr="00670777">
        <w:tc>
          <w:tcPr>
            <w:tcW w:w="1135" w:type="dxa"/>
          </w:tcPr>
          <w:p w14:paraId="65FD6DF0" w14:textId="77777777" w:rsidR="006B2F1A" w:rsidRPr="00882499" w:rsidRDefault="006B2F1A" w:rsidP="00670777">
            <w:pPr>
              <w:rPr>
                <w:sz w:val="20"/>
                <w:szCs w:val="20"/>
                <w:lang w:val="en-US"/>
              </w:rPr>
            </w:pPr>
          </w:p>
          <w:p w14:paraId="466F890C" w14:textId="77777777" w:rsidR="006B2F1A" w:rsidRPr="00882499" w:rsidRDefault="006B2F1A" w:rsidP="00670777">
            <w:pPr>
              <w:rPr>
                <w:sz w:val="20"/>
                <w:szCs w:val="20"/>
                <w:lang w:val="en-US"/>
              </w:rPr>
            </w:pPr>
          </w:p>
        </w:tc>
        <w:tc>
          <w:tcPr>
            <w:tcW w:w="6203" w:type="dxa"/>
          </w:tcPr>
          <w:p w14:paraId="3FE96AAD" w14:textId="77777777" w:rsidR="006B2F1A" w:rsidRPr="00882499" w:rsidRDefault="006B2F1A" w:rsidP="00670777">
            <w:pPr>
              <w:rPr>
                <w:sz w:val="20"/>
                <w:szCs w:val="20"/>
              </w:rPr>
            </w:pPr>
            <w:r w:rsidRPr="00882499">
              <w:rPr>
                <w:sz w:val="20"/>
                <w:szCs w:val="20"/>
              </w:rPr>
              <w:t>KEYWORDS and ITEMS (les mots-clés et items des niveaux inférieurs sont à inclure danstous les niveaux supérieurs)</w:t>
            </w:r>
          </w:p>
        </w:tc>
        <w:tc>
          <w:tcPr>
            <w:tcW w:w="8221" w:type="dxa"/>
          </w:tcPr>
          <w:p w14:paraId="78AE361A" w14:textId="77777777" w:rsidR="006B2F1A" w:rsidRPr="00882499" w:rsidRDefault="006B2F1A" w:rsidP="00670777">
            <w:pPr>
              <w:rPr>
                <w:sz w:val="20"/>
                <w:szCs w:val="20"/>
                <w:lang w:val="en-US"/>
              </w:rPr>
            </w:pPr>
            <w:r w:rsidRPr="00882499">
              <w:rPr>
                <w:sz w:val="20"/>
                <w:szCs w:val="20"/>
                <w:lang w:val="en-US"/>
              </w:rPr>
              <w:t>IDEES EXPRIMEES en FRANCAIS</w:t>
            </w:r>
          </w:p>
        </w:tc>
      </w:tr>
      <w:tr w:rsidR="006B2F1A" w:rsidRPr="00882499" w14:paraId="2FE9CD77" w14:textId="77777777" w:rsidTr="00670777">
        <w:tc>
          <w:tcPr>
            <w:tcW w:w="1135" w:type="dxa"/>
          </w:tcPr>
          <w:p w14:paraId="196EFA54" w14:textId="77777777" w:rsidR="006B2F1A" w:rsidRPr="00882499" w:rsidRDefault="006B2F1A" w:rsidP="00670777">
            <w:pPr>
              <w:rPr>
                <w:sz w:val="20"/>
                <w:szCs w:val="20"/>
                <w:lang w:val="en-US"/>
              </w:rPr>
            </w:pPr>
            <w:r w:rsidRPr="00882499">
              <w:rPr>
                <w:sz w:val="20"/>
                <w:szCs w:val="20"/>
                <w:lang w:val="en-US"/>
              </w:rPr>
              <w:t>A1:</w:t>
            </w:r>
          </w:p>
          <w:p w14:paraId="5186347E" w14:textId="77777777" w:rsidR="006B2F1A" w:rsidRPr="00882499" w:rsidRDefault="006B2F1A" w:rsidP="00670777">
            <w:pPr>
              <w:rPr>
                <w:sz w:val="20"/>
                <w:szCs w:val="20"/>
                <w:lang w:val="en-US"/>
              </w:rPr>
            </w:pPr>
            <w:r w:rsidRPr="00882499">
              <w:rPr>
                <w:sz w:val="20"/>
                <w:szCs w:val="20"/>
                <w:lang w:val="en-US"/>
              </w:rPr>
              <w:t>LV1:03/10</w:t>
            </w:r>
          </w:p>
          <w:p w14:paraId="2498A6A8" w14:textId="77777777" w:rsidR="006B2F1A" w:rsidRPr="00882499" w:rsidRDefault="006B2F1A" w:rsidP="00670777">
            <w:pPr>
              <w:rPr>
                <w:sz w:val="20"/>
                <w:szCs w:val="20"/>
                <w:lang w:val="en-US"/>
              </w:rPr>
            </w:pPr>
            <w:r w:rsidRPr="00882499">
              <w:rPr>
                <w:sz w:val="20"/>
                <w:szCs w:val="20"/>
                <w:lang w:val="en-US"/>
              </w:rPr>
              <w:t>LV2:04/10</w:t>
            </w:r>
          </w:p>
          <w:p w14:paraId="0F3E4F8E" w14:textId="77777777" w:rsidR="006B2F1A" w:rsidRPr="00882499" w:rsidRDefault="006B2F1A" w:rsidP="00670777">
            <w:pPr>
              <w:rPr>
                <w:sz w:val="20"/>
                <w:szCs w:val="20"/>
                <w:lang w:val="en-US"/>
              </w:rPr>
            </w:pPr>
          </w:p>
        </w:tc>
        <w:tc>
          <w:tcPr>
            <w:tcW w:w="6203" w:type="dxa"/>
          </w:tcPr>
          <w:p w14:paraId="647EA9DD" w14:textId="77777777" w:rsidR="006B2F1A" w:rsidRPr="00882499" w:rsidRDefault="006B2F1A" w:rsidP="00670777">
            <w:pPr>
              <w:rPr>
                <w:sz w:val="20"/>
                <w:szCs w:val="20"/>
                <w:lang w:val="en-US"/>
              </w:rPr>
            </w:pPr>
            <w:r w:rsidRPr="00882499">
              <w:rPr>
                <w:sz w:val="20"/>
                <w:szCs w:val="20"/>
                <w:lang w:val="en-US"/>
              </w:rPr>
              <w:t>…“we are going to build a great border wall”</w:t>
            </w:r>
          </w:p>
          <w:p w14:paraId="6A4774B9" w14:textId="77777777" w:rsidR="006B2F1A" w:rsidRPr="00882499" w:rsidRDefault="006B2F1A" w:rsidP="00670777">
            <w:pPr>
              <w:rPr>
                <w:sz w:val="20"/>
                <w:szCs w:val="20"/>
                <w:lang w:val="en-US"/>
              </w:rPr>
            </w:pPr>
            <w:r w:rsidRPr="00882499">
              <w:rPr>
                <w:sz w:val="20"/>
                <w:szCs w:val="20"/>
                <w:lang w:val="en-US"/>
              </w:rPr>
              <w:t>…signs of President Trump’s campaign</w:t>
            </w:r>
          </w:p>
          <w:p w14:paraId="5255DD8F" w14:textId="77777777" w:rsidR="006B2F1A" w:rsidRPr="00882499" w:rsidRDefault="006B2F1A" w:rsidP="00670777">
            <w:pPr>
              <w:rPr>
                <w:sz w:val="20"/>
                <w:szCs w:val="20"/>
                <w:lang w:val="en-US"/>
              </w:rPr>
            </w:pPr>
            <w:r w:rsidRPr="00882499">
              <w:rPr>
                <w:sz w:val="20"/>
                <w:szCs w:val="20"/>
                <w:lang w:val="en-US"/>
              </w:rPr>
              <w:t>… One of the 8 prototypes</w:t>
            </w:r>
          </w:p>
          <w:p w14:paraId="4321968F" w14:textId="77777777" w:rsidR="006B2F1A" w:rsidRPr="00882499" w:rsidRDefault="006B2F1A" w:rsidP="00670777">
            <w:pPr>
              <w:rPr>
                <w:sz w:val="20"/>
                <w:szCs w:val="20"/>
                <w:lang w:val="en-US"/>
              </w:rPr>
            </w:pPr>
            <w:r w:rsidRPr="00882499">
              <w:rPr>
                <w:sz w:val="20"/>
                <w:szCs w:val="20"/>
                <w:lang w:val="en-US"/>
              </w:rPr>
              <w:t>… a priority: a solid wall</w:t>
            </w:r>
          </w:p>
          <w:p w14:paraId="7A99BD18" w14:textId="77777777" w:rsidR="006B2F1A" w:rsidRPr="00882499" w:rsidRDefault="006B2F1A" w:rsidP="00670777">
            <w:pPr>
              <w:rPr>
                <w:sz w:val="20"/>
                <w:szCs w:val="20"/>
                <w:lang w:val="en-US"/>
              </w:rPr>
            </w:pPr>
            <w:r w:rsidRPr="00882499">
              <w:rPr>
                <w:sz w:val="20"/>
                <w:szCs w:val="20"/>
                <w:lang w:val="en-US"/>
              </w:rPr>
              <w:t>….uncertain</w:t>
            </w:r>
          </w:p>
          <w:p w14:paraId="76F8370E" w14:textId="77777777" w:rsidR="006B2F1A" w:rsidRPr="00882499" w:rsidRDefault="006B2F1A" w:rsidP="00670777">
            <w:pPr>
              <w:rPr>
                <w:sz w:val="20"/>
                <w:szCs w:val="20"/>
                <w:lang w:val="en-US"/>
              </w:rPr>
            </w:pPr>
            <w:r w:rsidRPr="00882499">
              <w:rPr>
                <w:sz w:val="20"/>
                <w:szCs w:val="20"/>
                <w:lang w:val="en-US"/>
              </w:rPr>
              <w:t>….Congress….little interest</w:t>
            </w:r>
          </w:p>
          <w:p w14:paraId="2B64FF4F" w14:textId="77777777" w:rsidR="006B2F1A" w:rsidRPr="00882499" w:rsidRDefault="006B2F1A" w:rsidP="00670777">
            <w:pPr>
              <w:rPr>
                <w:sz w:val="20"/>
                <w:szCs w:val="20"/>
                <w:lang w:val="en-US"/>
              </w:rPr>
            </w:pPr>
            <w:r w:rsidRPr="00882499">
              <w:rPr>
                <w:sz w:val="20"/>
                <w:szCs w:val="20"/>
                <w:lang w:val="en-US"/>
              </w:rPr>
              <w:t>…the estimated 21.6 billion dollars ….. cost to build the wall.</w:t>
            </w:r>
          </w:p>
          <w:p w14:paraId="5CA350D7" w14:textId="77777777" w:rsidR="006B2F1A" w:rsidRPr="00882499" w:rsidRDefault="006B2F1A" w:rsidP="00670777">
            <w:pPr>
              <w:rPr>
                <w:sz w:val="20"/>
                <w:szCs w:val="20"/>
                <w:lang w:val="en-US"/>
              </w:rPr>
            </w:pPr>
            <w:r w:rsidRPr="00882499">
              <w:rPr>
                <w:sz w:val="20"/>
                <w:szCs w:val="20"/>
                <w:lang w:val="en-US"/>
              </w:rPr>
              <w:t>… infrastructure….old… built in the….Nineties</w:t>
            </w:r>
          </w:p>
          <w:p w14:paraId="00612B77" w14:textId="77777777" w:rsidR="006B2F1A" w:rsidRPr="00882499" w:rsidRDefault="006B2F1A" w:rsidP="00670777">
            <w:pPr>
              <w:rPr>
                <w:sz w:val="20"/>
                <w:szCs w:val="20"/>
                <w:lang w:val="en-US"/>
              </w:rPr>
            </w:pPr>
            <w:r w:rsidRPr="00882499">
              <w:rPr>
                <w:sz w:val="20"/>
                <w:szCs w:val="20"/>
                <w:lang w:val="en-US"/>
              </w:rPr>
              <w:t>…. Replace</w:t>
            </w:r>
          </w:p>
          <w:p w14:paraId="2ACD222A" w14:textId="77777777" w:rsidR="006B2F1A" w:rsidRPr="00882499" w:rsidRDefault="006B2F1A" w:rsidP="00670777">
            <w:pPr>
              <w:rPr>
                <w:rFonts w:eastAsia="Times New Roman"/>
                <w:sz w:val="20"/>
                <w:szCs w:val="20"/>
                <w:lang w:val="en-US" w:eastAsia="fr-FR"/>
              </w:rPr>
            </w:pPr>
            <w:r w:rsidRPr="00882499">
              <w:rPr>
                <w:sz w:val="20"/>
                <w:szCs w:val="20"/>
                <w:lang w:val="en-US"/>
              </w:rPr>
              <w:t xml:space="preserve">… Next month a private company …. testing the prototypes…easy </w:t>
            </w:r>
          </w:p>
        </w:tc>
        <w:tc>
          <w:tcPr>
            <w:tcW w:w="8221" w:type="dxa"/>
          </w:tcPr>
          <w:p w14:paraId="1AA46600" w14:textId="77777777" w:rsidR="006B2F1A" w:rsidRPr="00882499" w:rsidRDefault="006B2F1A" w:rsidP="00670777">
            <w:pPr>
              <w:rPr>
                <w:sz w:val="20"/>
                <w:szCs w:val="20"/>
                <w:lang w:val="en-US"/>
              </w:rPr>
            </w:pPr>
          </w:p>
        </w:tc>
      </w:tr>
      <w:tr w:rsidR="006B2F1A" w:rsidRPr="00882499" w14:paraId="6DE74195" w14:textId="77777777" w:rsidTr="00670777">
        <w:tc>
          <w:tcPr>
            <w:tcW w:w="1135" w:type="dxa"/>
          </w:tcPr>
          <w:p w14:paraId="377C224D" w14:textId="77777777" w:rsidR="006B2F1A" w:rsidRPr="00882499" w:rsidRDefault="006B2F1A" w:rsidP="00670777">
            <w:pPr>
              <w:rPr>
                <w:sz w:val="20"/>
                <w:szCs w:val="20"/>
                <w:lang w:val="en-US"/>
              </w:rPr>
            </w:pPr>
            <w:r w:rsidRPr="00882499">
              <w:rPr>
                <w:sz w:val="20"/>
                <w:szCs w:val="20"/>
                <w:lang w:val="en-US"/>
              </w:rPr>
              <w:t>A2:</w:t>
            </w:r>
          </w:p>
          <w:p w14:paraId="303CB62C" w14:textId="77777777" w:rsidR="006B2F1A" w:rsidRPr="00882499" w:rsidRDefault="006B2F1A" w:rsidP="00670777">
            <w:pPr>
              <w:rPr>
                <w:sz w:val="20"/>
                <w:szCs w:val="20"/>
                <w:lang w:val="en-US"/>
              </w:rPr>
            </w:pPr>
            <w:r w:rsidRPr="00882499">
              <w:rPr>
                <w:sz w:val="20"/>
                <w:szCs w:val="20"/>
                <w:lang w:val="en-US"/>
              </w:rPr>
              <w:t>LV1:05/10</w:t>
            </w:r>
          </w:p>
          <w:p w14:paraId="2425736D" w14:textId="77777777" w:rsidR="006B2F1A" w:rsidRPr="00882499" w:rsidRDefault="006B2F1A" w:rsidP="00670777">
            <w:pPr>
              <w:rPr>
                <w:sz w:val="20"/>
                <w:szCs w:val="20"/>
                <w:lang w:val="en-US"/>
              </w:rPr>
            </w:pPr>
            <w:r w:rsidRPr="00882499">
              <w:rPr>
                <w:sz w:val="20"/>
                <w:szCs w:val="20"/>
                <w:lang w:val="en-US"/>
              </w:rPr>
              <w:t>LV2:07/10</w:t>
            </w:r>
          </w:p>
          <w:p w14:paraId="4BC9F457" w14:textId="77777777" w:rsidR="006B2F1A" w:rsidRPr="00882499" w:rsidRDefault="006B2F1A" w:rsidP="00670777">
            <w:pPr>
              <w:rPr>
                <w:sz w:val="20"/>
                <w:szCs w:val="20"/>
                <w:lang w:val="en-US"/>
              </w:rPr>
            </w:pPr>
          </w:p>
          <w:p w14:paraId="1DAF7BFC" w14:textId="77777777" w:rsidR="006B2F1A" w:rsidRPr="00882499" w:rsidRDefault="006B2F1A" w:rsidP="00670777">
            <w:pPr>
              <w:rPr>
                <w:sz w:val="20"/>
                <w:szCs w:val="20"/>
                <w:lang w:val="en-US"/>
              </w:rPr>
            </w:pPr>
          </w:p>
        </w:tc>
        <w:tc>
          <w:tcPr>
            <w:tcW w:w="6203" w:type="dxa"/>
          </w:tcPr>
          <w:p w14:paraId="703425DF" w14:textId="77777777" w:rsidR="006B2F1A" w:rsidRPr="00882499" w:rsidRDefault="006B2F1A" w:rsidP="00670777">
            <w:pPr>
              <w:rPr>
                <w:sz w:val="20"/>
                <w:szCs w:val="20"/>
                <w:lang w:val="en-US"/>
              </w:rPr>
            </w:pPr>
            <w:r w:rsidRPr="00882499">
              <w:rPr>
                <w:sz w:val="20"/>
                <w:szCs w:val="20"/>
                <w:lang w:val="en-US"/>
              </w:rPr>
              <w:t>…President Trump’s campaign promise for a border wall</w:t>
            </w:r>
          </w:p>
          <w:p w14:paraId="1B9DC61D" w14:textId="77777777" w:rsidR="006B2F1A" w:rsidRPr="00882499" w:rsidRDefault="006B2F1A" w:rsidP="00670777">
            <w:pPr>
              <w:rPr>
                <w:sz w:val="20"/>
                <w:szCs w:val="20"/>
                <w:lang w:val="en-US"/>
              </w:rPr>
            </w:pPr>
            <w:r w:rsidRPr="00882499">
              <w:rPr>
                <w:sz w:val="20"/>
                <w:szCs w:val="20"/>
                <w:lang w:val="en-US"/>
              </w:rPr>
              <w:t>…Our current infrastructure is well over 2 decades old. This is built in the mid-early nineties</w:t>
            </w:r>
          </w:p>
          <w:p w14:paraId="0EC601CF" w14:textId="77777777" w:rsidR="006B2F1A" w:rsidRPr="00882499" w:rsidRDefault="006B2F1A" w:rsidP="00670777">
            <w:pPr>
              <w:rPr>
                <w:sz w:val="20"/>
                <w:szCs w:val="20"/>
                <w:lang w:val="en-US"/>
              </w:rPr>
            </w:pPr>
            <w:r w:rsidRPr="00882499">
              <w:rPr>
                <w:sz w:val="20"/>
                <w:szCs w:val="20"/>
                <w:lang w:val="en-US"/>
              </w:rPr>
              <w:t>…So is there a need for improvement? Absolutely.”</w:t>
            </w:r>
          </w:p>
          <w:p w14:paraId="5D40094F" w14:textId="77777777" w:rsidR="006B2F1A" w:rsidRPr="00882499" w:rsidRDefault="006B2F1A" w:rsidP="00670777">
            <w:pPr>
              <w:rPr>
                <w:sz w:val="20"/>
                <w:szCs w:val="20"/>
                <w:lang w:val="en-US"/>
              </w:rPr>
            </w:pPr>
            <w:r w:rsidRPr="00882499">
              <w:rPr>
                <w:sz w:val="20"/>
                <w:szCs w:val="20"/>
                <w:lang w:val="en-US"/>
              </w:rPr>
              <w:t>… Even if Trump’s wall never get funded</w:t>
            </w:r>
          </w:p>
          <w:p w14:paraId="7CB214DB" w14:textId="77777777" w:rsidR="006B2F1A" w:rsidRPr="00882499" w:rsidRDefault="006B2F1A" w:rsidP="00670777">
            <w:pPr>
              <w:rPr>
                <w:sz w:val="20"/>
                <w:szCs w:val="20"/>
                <w:lang w:val="en-US"/>
              </w:rPr>
            </w:pPr>
            <w:r w:rsidRPr="00882499">
              <w:rPr>
                <w:sz w:val="20"/>
                <w:szCs w:val="20"/>
                <w:lang w:val="en-US"/>
              </w:rPr>
              <w:t>… Next month a private company will be begin testing the prototypes</w:t>
            </w:r>
          </w:p>
        </w:tc>
        <w:tc>
          <w:tcPr>
            <w:tcW w:w="8221" w:type="dxa"/>
          </w:tcPr>
          <w:p w14:paraId="56D70ABF" w14:textId="77777777" w:rsidR="006B2F1A" w:rsidRPr="00882499" w:rsidRDefault="006B2F1A" w:rsidP="00670777">
            <w:pPr>
              <w:rPr>
                <w:sz w:val="20"/>
                <w:szCs w:val="20"/>
              </w:rPr>
            </w:pPr>
            <w:r w:rsidRPr="00882499">
              <w:rPr>
                <w:sz w:val="20"/>
                <w:szCs w:val="20"/>
              </w:rPr>
              <w:t>Trump a promis de construire un grand mur entre les E.U et le Mexique.</w:t>
            </w:r>
          </w:p>
          <w:p w14:paraId="12C41E87" w14:textId="77777777" w:rsidR="006B2F1A" w:rsidRPr="00882499" w:rsidRDefault="006B2F1A" w:rsidP="00670777">
            <w:pPr>
              <w:rPr>
                <w:sz w:val="20"/>
                <w:szCs w:val="20"/>
              </w:rPr>
            </w:pPr>
            <w:r w:rsidRPr="00882499">
              <w:rPr>
                <w:sz w:val="20"/>
                <w:szCs w:val="20"/>
              </w:rPr>
              <w:t>C’est une priorité pour Trump.</w:t>
            </w:r>
          </w:p>
          <w:p w14:paraId="08D3CC0E" w14:textId="77777777" w:rsidR="006B2F1A" w:rsidRPr="00882499" w:rsidRDefault="006B2F1A" w:rsidP="00670777">
            <w:pPr>
              <w:rPr>
                <w:sz w:val="20"/>
                <w:szCs w:val="20"/>
              </w:rPr>
            </w:pPr>
            <w:r w:rsidRPr="00882499">
              <w:rPr>
                <w:sz w:val="20"/>
                <w:szCs w:val="20"/>
              </w:rPr>
              <w:t>Il y a 8 prototypes.</w:t>
            </w:r>
          </w:p>
          <w:p w14:paraId="4047F29A" w14:textId="77777777" w:rsidR="006B2F1A" w:rsidRPr="00882499" w:rsidRDefault="006B2F1A" w:rsidP="00670777">
            <w:pPr>
              <w:rPr>
                <w:sz w:val="20"/>
                <w:szCs w:val="20"/>
              </w:rPr>
            </w:pPr>
            <w:r w:rsidRPr="00882499">
              <w:rPr>
                <w:sz w:val="20"/>
                <w:szCs w:val="20"/>
              </w:rPr>
              <w:t>Le coût estimé est de 21,6 milliards de dollars.</w:t>
            </w:r>
          </w:p>
          <w:p w14:paraId="2332DCA8" w14:textId="77777777" w:rsidR="006B2F1A" w:rsidRPr="00882499" w:rsidRDefault="006B2F1A" w:rsidP="00670777">
            <w:pPr>
              <w:rPr>
                <w:sz w:val="20"/>
                <w:szCs w:val="20"/>
              </w:rPr>
            </w:pPr>
            <w:r w:rsidRPr="00882499">
              <w:rPr>
                <w:sz w:val="20"/>
                <w:szCs w:val="20"/>
              </w:rPr>
              <w:t>Il n’est cependant pas certain que le mur va être construit.</w:t>
            </w:r>
          </w:p>
          <w:p w14:paraId="7147E348" w14:textId="77777777" w:rsidR="006B2F1A" w:rsidRPr="00882499" w:rsidRDefault="006B2F1A" w:rsidP="00670777">
            <w:pPr>
              <w:rPr>
                <w:sz w:val="20"/>
                <w:szCs w:val="20"/>
              </w:rPr>
            </w:pPr>
            <w:r w:rsidRPr="00882499">
              <w:rPr>
                <w:sz w:val="20"/>
                <w:szCs w:val="20"/>
              </w:rPr>
              <w:t>Le mois prochain ces prototypes vont être testés</w:t>
            </w:r>
          </w:p>
        </w:tc>
      </w:tr>
      <w:tr w:rsidR="006B2F1A" w:rsidRPr="00882499" w14:paraId="2016ADA7" w14:textId="77777777" w:rsidTr="00670777">
        <w:trPr>
          <w:trHeight w:val="1199"/>
        </w:trPr>
        <w:tc>
          <w:tcPr>
            <w:tcW w:w="1135" w:type="dxa"/>
          </w:tcPr>
          <w:p w14:paraId="5BCBD7DB" w14:textId="77777777" w:rsidR="006B2F1A" w:rsidRPr="00882499" w:rsidRDefault="006B2F1A" w:rsidP="00670777">
            <w:pPr>
              <w:rPr>
                <w:sz w:val="20"/>
                <w:szCs w:val="20"/>
                <w:lang w:val="en-US"/>
              </w:rPr>
            </w:pPr>
            <w:r w:rsidRPr="00882499">
              <w:rPr>
                <w:sz w:val="20"/>
                <w:szCs w:val="20"/>
                <w:lang w:val="en-US"/>
              </w:rPr>
              <w:t>B1:</w:t>
            </w:r>
          </w:p>
          <w:p w14:paraId="3624C799" w14:textId="77777777" w:rsidR="006B2F1A" w:rsidRPr="00882499" w:rsidRDefault="006B2F1A" w:rsidP="00670777">
            <w:pPr>
              <w:rPr>
                <w:sz w:val="20"/>
                <w:szCs w:val="20"/>
                <w:lang w:val="en-US"/>
              </w:rPr>
            </w:pPr>
            <w:r w:rsidRPr="00882499">
              <w:rPr>
                <w:sz w:val="20"/>
                <w:szCs w:val="20"/>
                <w:lang w:val="en-US"/>
              </w:rPr>
              <w:t>LV1:08/10</w:t>
            </w:r>
          </w:p>
          <w:p w14:paraId="3C0A06A8" w14:textId="77777777" w:rsidR="006B2F1A" w:rsidRPr="00882499" w:rsidRDefault="006B2F1A" w:rsidP="00670777">
            <w:pPr>
              <w:rPr>
                <w:sz w:val="20"/>
                <w:szCs w:val="20"/>
                <w:lang w:val="en-US"/>
              </w:rPr>
            </w:pPr>
            <w:r w:rsidRPr="00882499">
              <w:rPr>
                <w:sz w:val="20"/>
                <w:szCs w:val="20"/>
                <w:lang w:val="en-US"/>
              </w:rPr>
              <w:t>LV2:10/10</w:t>
            </w:r>
          </w:p>
          <w:p w14:paraId="67AE3F35" w14:textId="77777777" w:rsidR="006B2F1A" w:rsidRPr="00882499" w:rsidRDefault="006B2F1A" w:rsidP="00670777">
            <w:pPr>
              <w:rPr>
                <w:sz w:val="20"/>
                <w:szCs w:val="20"/>
                <w:lang w:val="en-US"/>
              </w:rPr>
            </w:pPr>
          </w:p>
          <w:p w14:paraId="22BBCED7" w14:textId="77777777" w:rsidR="006B2F1A" w:rsidRPr="00882499" w:rsidRDefault="006B2F1A" w:rsidP="00670777">
            <w:pPr>
              <w:rPr>
                <w:sz w:val="20"/>
                <w:szCs w:val="20"/>
                <w:lang w:val="en-US"/>
              </w:rPr>
            </w:pPr>
          </w:p>
          <w:p w14:paraId="19FAC7E1" w14:textId="77777777" w:rsidR="006B2F1A" w:rsidRPr="00882499" w:rsidRDefault="006B2F1A" w:rsidP="00670777">
            <w:pPr>
              <w:rPr>
                <w:sz w:val="20"/>
                <w:szCs w:val="20"/>
                <w:lang w:val="en-US"/>
              </w:rPr>
            </w:pPr>
          </w:p>
        </w:tc>
        <w:tc>
          <w:tcPr>
            <w:tcW w:w="6203" w:type="dxa"/>
          </w:tcPr>
          <w:p w14:paraId="44D2B7F0" w14:textId="77777777" w:rsidR="006B2F1A" w:rsidRPr="00882499" w:rsidRDefault="006B2F1A" w:rsidP="00670777">
            <w:pPr>
              <w:rPr>
                <w:sz w:val="20"/>
                <w:szCs w:val="20"/>
                <w:lang w:val="en-US"/>
              </w:rPr>
            </w:pPr>
            <w:r w:rsidRPr="00882499">
              <w:rPr>
                <w:sz w:val="20"/>
                <w:szCs w:val="20"/>
                <w:lang w:val="en-US"/>
              </w:rPr>
              <w:t>…Trump has long promoted as a priority: a solid wall extending the full length of the US Mexico border.</w:t>
            </w:r>
          </w:p>
          <w:p w14:paraId="62E74AAD" w14:textId="77777777" w:rsidR="006B2F1A" w:rsidRPr="00882499" w:rsidRDefault="006B2F1A" w:rsidP="00670777">
            <w:pPr>
              <w:rPr>
                <w:sz w:val="20"/>
                <w:szCs w:val="20"/>
                <w:lang w:val="en-US"/>
              </w:rPr>
            </w:pPr>
            <w:r w:rsidRPr="00882499">
              <w:rPr>
                <w:sz w:val="20"/>
                <w:szCs w:val="20"/>
                <w:lang w:val="en-US"/>
              </w:rPr>
              <w:t>…the wall will be paid for Mexico”.</w:t>
            </w:r>
          </w:p>
          <w:p w14:paraId="5E28BC8B" w14:textId="77777777" w:rsidR="006B2F1A" w:rsidRPr="00882499" w:rsidRDefault="006B2F1A" w:rsidP="00670777">
            <w:pPr>
              <w:rPr>
                <w:sz w:val="20"/>
                <w:szCs w:val="20"/>
                <w:lang w:val="en-US"/>
              </w:rPr>
            </w:pPr>
            <w:r w:rsidRPr="00882499">
              <w:rPr>
                <w:sz w:val="20"/>
                <w:szCs w:val="20"/>
                <w:lang w:val="en-US"/>
              </w:rPr>
              <w:t>…Whether any of the prototypes becomes part of an actual wall remains uncertain</w:t>
            </w:r>
          </w:p>
          <w:p w14:paraId="5BD5F756" w14:textId="77777777" w:rsidR="006B2F1A" w:rsidRPr="00882499" w:rsidRDefault="006B2F1A" w:rsidP="00670777">
            <w:pPr>
              <w:rPr>
                <w:sz w:val="20"/>
                <w:szCs w:val="20"/>
                <w:lang w:val="en-US"/>
              </w:rPr>
            </w:pPr>
            <w:r w:rsidRPr="00882499">
              <w:rPr>
                <w:sz w:val="20"/>
                <w:szCs w:val="20"/>
                <w:lang w:val="en-US"/>
              </w:rPr>
              <w:t>…Congress has so far shown little interest in appropriating the estimated 21.6 billion dollars that would cost to build the wall.</w:t>
            </w:r>
          </w:p>
          <w:p w14:paraId="3A7E8C16" w14:textId="77777777" w:rsidR="006B2F1A" w:rsidRPr="00882499" w:rsidRDefault="006B2F1A" w:rsidP="00670777">
            <w:pPr>
              <w:rPr>
                <w:sz w:val="20"/>
                <w:szCs w:val="20"/>
                <w:lang w:val="en-US"/>
              </w:rPr>
            </w:pPr>
            <w:r w:rsidRPr="00882499">
              <w:rPr>
                <w:sz w:val="20"/>
                <w:szCs w:val="20"/>
                <w:lang w:val="en-US"/>
              </w:rPr>
              <w:t>…, the border patrol might still incorporate some of the new wall designs to replace worn sections of the existing fencing</w:t>
            </w:r>
          </w:p>
          <w:p w14:paraId="23D10CC6" w14:textId="77777777" w:rsidR="006B2F1A" w:rsidRPr="00882499" w:rsidRDefault="006B2F1A" w:rsidP="00670777">
            <w:pPr>
              <w:rPr>
                <w:sz w:val="20"/>
                <w:szCs w:val="20"/>
                <w:lang w:val="en-US"/>
              </w:rPr>
            </w:pPr>
            <w:r w:rsidRPr="00882499">
              <w:rPr>
                <w:sz w:val="20"/>
                <w:szCs w:val="20"/>
                <w:lang w:val="en-US"/>
              </w:rPr>
              <w:t>…Next month a private company will be begin testing the prototypes to determine how easy they would be to climb over or dig beneath</w:t>
            </w:r>
          </w:p>
        </w:tc>
        <w:tc>
          <w:tcPr>
            <w:tcW w:w="8221" w:type="dxa"/>
          </w:tcPr>
          <w:p w14:paraId="25E3C72C" w14:textId="77777777" w:rsidR="006B2F1A" w:rsidRPr="00882499" w:rsidRDefault="006B2F1A" w:rsidP="00670777">
            <w:pPr>
              <w:rPr>
                <w:sz w:val="20"/>
                <w:szCs w:val="20"/>
              </w:rPr>
            </w:pPr>
            <w:r w:rsidRPr="00882499">
              <w:rPr>
                <w:sz w:val="20"/>
                <w:szCs w:val="20"/>
              </w:rPr>
              <w:t>Ces 8 prototypes construits sont susceptibles de servir à la construction de ce mur.</w:t>
            </w:r>
          </w:p>
          <w:p w14:paraId="2E5CA226" w14:textId="77777777" w:rsidR="006B2F1A" w:rsidRPr="00882499" w:rsidRDefault="006B2F1A" w:rsidP="00670777">
            <w:pPr>
              <w:rPr>
                <w:sz w:val="20"/>
                <w:szCs w:val="20"/>
              </w:rPr>
            </w:pPr>
            <w:r w:rsidRPr="00882499">
              <w:rPr>
                <w:sz w:val="20"/>
                <w:szCs w:val="20"/>
              </w:rPr>
              <w:t xml:space="preserve">Le Congrès montre peu d’intérêt pour la construction de ce mur en raison du coût estimé. </w:t>
            </w:r>
          </w:p>
          <w:p w14:paraId="32C56A5E" w14:textId="77777777" w:rsidR="006B2F1A" w:rsidRPr="00882499" w:rsidRDefault="006B2F1A" w:rsidP="00670777">
            <w:pPr>
              <w:rPr>
                <w:sz w:val="20"/>
                <w:szCs w:val="20"/>
              </w:rPr>
            </w:pPr>
            <w:r w:rsidRPr="00882499">
              <w:rPr>
                <w:sz w:val="20"/>
                <w:szCs w:val="20"/>
              </w:rPr>
              <w:t>D’après la patrouille / police aux frontières, il y a besoin d’améliorer la frontière/ la barrière / clôture / séparation déjà en place.</w:t>
            </w:r>
          </w:p>
          <w:p w14:paraId="5A8E5477" w14:textId="77777777" w:rsidR="006B2F1A" w:rsidRPr="00882499" w:rsidRDefault="006B2F1A" w:rsidP="00670777">
            <w:pPr>
              <w:rPr>
                <w:sz w:val="20"/>
                <w:szCs w:val="20"/>
              </w:rPr>
            </w:pPr>
            <w:r w:rsidRPr="00882499">
              <w:rPr>
                <w:sz w:val="20"/>
                <w:szCs w:val="20"/>
              </w:rPr>
              <w:t>Le mois prochain la résistance et la sécurité de ces prototypes va être testée.</w:t>
            </w:r>
          </w:p>
          <w:p w14:paraId="214B3B8A" w14:textId="77777777" w:rsidR="006B2F1A" w:rsidRPr="00882499" w:rsidRDefault="006B2F1A" w:rsidP="00670777">
            <w:pPr>
              <w:rPr>
                <w:sz w:val="20"/>
                <w:szCs w:val="20"/>
              </w:rPr>
            </w:pPr>
          </w:p>
          <w:p w14:paraId="5E37DC98" w14:textId="77777777" w:rsidR="006B2F1A" w:rsidRPr="00882499" w:rsidRDefault="006B2F1A" w:rsidP="00670777">
            <w:pPr>
              <w:rPr>
                <w:sz w:val="20"/>
                <w:szCs w:val="20"/>
              </w:rPr>
            </w:pPr>
          </w:p>
        </w:tc>
      </w:tr>
      <w:tr w:rsidR="006B2F1A" w:rsidRPr="00882499" w14:paraId="3C9F8846" w14:textId="77777777" w:rsidTr="00670777">
        <w:trPr>
          <w:trHeight w:val="556"/>
        </w:trPr>
        <w:tc>
          <w:tcPr>
            <w:tcW w:w="1135" w:type="dxa"/>
          </w:tcPr>
          <w:p w14:paraId="2110B1DE" w14:textId="77777777" w:rsidR="006B2F1A" w:rsidRPr="00882499" w:rsidRDefault="006B2F1A" w:rsidP="00670777">
            <w:pPr>
              <w:rPr>
                <w:sz w:val="20"/>
                <w:szCs w:val="20"/>
                <w:lang w:val="en-US"/>
              </w:rPr>
            </w:pPr>
            <w:r w:rsidRPr="00882499">
              <w:rPr>
                <w:sz w:val="20"/>
                <w:szCs w:val="20"/>
                <w:lang w:val="en-US"/>
              </w:rPr>
              <w:t>B2:</w:t>
            </w:r>
          </w:p>
          <w:p w14:paraId="18844F18" w14:textId="77777777" w:rsidR="006B2F1A" w:rsidRPr="00882499" w:rsidRDefault="006B2F1A" w:rsidP="00670777">
            <w:pPr>
              <w:rPr>
                <w:sz w:val="20"/>
                <w:szCs w:val="20"/>
                <w:lang w:val="en-US"/>
              </w:rPr>
            </w:pPr>
            <w:r w:rsidRPr="00882499">
              <w:rPr>
                <w:sz w:val="20"/>
                <w:szCs w:val="20"/>
                <w:lang w:val="en-US"/>
              </w:rPr>
              <w:t>LV1:10/10</w:t>
            </w:r>
          </w:p>
          <w:p w14:paraId="26DAFD19" w14:textId="77777777" w:rsidR="006B2F1A" w:rsidRPr="00882499" w:rsidRDefault="006B2F1A" w:rsidP="00670777">
            <w:pPr>
              <w:rPr>
                <w:sz w:val="20"/>
                <w:szCs w:val="20"/>
                <w:lang w:val="en-US"/>
              </w:rPr>
            </w:pPr>
          </w:p>
          <w:p w14:paraId="3A2C7675" w14:textId="77777777" w:rsidR="006B2F1A" w:rsidRPr="00882499" w:rsidRDefault="006B2F1A" w:rsidP="00670777">
            <w:pPr>
              <w:rPr>
                <w:sz w:val="20"/>
                <w:szCs w:val="20"/>
                <w:lang w:val="en-US"/>
              </w:rPr>
            </w:pPr>
          </w:p>
          <w:p w14:paraId="56C94031" w14:textId="77777777" w:rsidR="006B2F1A" w:rsidRPr="00882499" w:rsidRDefault="006B2F1A" w:rsidP="00670777">
            <w:pPr>
              <w:rPr>
                <w:sz w:val="20"/>
                <w:szCs w:val="20"/>
                <w:lang w:val="en-US"/>
              </w:rPr>
            </w:pPr>
          </w:p>
        </w:tc>
        <w:tc>
          <w:tcPr>
            <w:tcW w:w="6203" w:type="dxa"/>
          </w:tcPr>
          <w:p w14:paraId="01B081E7" w14:textId="77777777" w:rsidR="006B2F1A" w:rsidRPr="00882499" w:rsidRDefault="006B2F1A" w:rsidP="00670777">
            <w:pPr>
              <w:rPr>
                <w:sz w:val="20"/>
                <w:szCs w:val="20"/>
                <w:lang w:val="en-US"/>
              </w:rPr>
            </w:pPr>
            <w:r w:rsidRPr="00882499">
              <w:rPr>
                <w:sz w:val="20"/>
                <w:szCs w:val="20"/>
                <w:lang w:val="en-US"/>
              </w:rPr>
              <w:t>…these tall slabs of concrete and steel are the first tangible signs</w:t>
            </w:r>
          </w:p>
          <w:p w14:paraId="6B74362F" w14:textId="77777777" w:rsidR="006B2F1A" w:rsidRPr="00882499" w:rsidRDefault="006B2F1A" w:rsidP="00670777">
            <w:pPr>
              <w:rPr>
                <w:sz w:val="20"/>
                <w:szCs w:val="20"/>
                <w:lang w:val="en-US"/>
              </w:rPr>
            </w:pPr>
            <w:r w:rsidRPr="00882499">
              <w:rPr>
                <w:sz w:val="20"/>
                <w:szCs w:val="20"/>
                <w:lang w:val="en-US"/>
              </w:rPr>
              <w:t>…One of the 8 prototypes on display could become the model for what Trump has long promoted as a priority</w:t>
            </w:r>
          </w:p>
          <w:p w14:paraId="644F9CEA" w14:textId="77777777" w:rsidR="006B2F1A" w:rsidRPr="00882499" w:rsidRDefault="006B2F1A" w:rsidP="00670777">
            <w:pPr>
              <w:rPr>
                <w:sz w:val="20"/>
                <w:szCs w:val="20"/>
                <w:lang w:val="en-US"/>
              </w:rPr>
            </w:pPr>
            <w:r w:rsidRPr="00882499">
              <w:rPr>
                <w:sz w:val="20"/>
                <w:szCs w:val="20"/>
                <w:lang w:val="en-US"/>
              </w:rPr>
              <w:t>…In the last 3 years our secondary fence has been breached almost 2000 times.</w:t>
            </w:r>
          </w:p>
          <w:p w14:paraId="5D43A6E1" w14:textId="77777777" w:rsidR="006B2F1A" w:rsidRPr="00882499" w:rsidRDefault="006B2F1A" w:rsidP="00670777">
            <w:pPr>
              <w:rPr>
                <w:sz w:val="20"/>
                <w:szCs w:val="20"/>
                <w:lang w:val="en-US"/>
              </w:rPr>
            </w:pPr>
            <w:r w:rsidRPr="00882499">
              <w:rPr>
                <w:sz w:val="20"/>
                <w:szCs w:val="20"/>
                <w:lang w:val="en-US"/>
              </w:rPr>
              <w:t>…to replace worn sections of the existing fencing</w:t>
            </w:r>
          </w:p>
        </w:tc>
        <w:tc>
          <w:tcPr>
            <w:tcW w:w="8221" w:type="dxa"/>
          </w:tcPr>
          <w:p w14:paraId="0765F8D5" w14:textId="77777777" w:rsidR="006B2F1A" w:rsidRPr="00882499" w:rsidRDefault="006B2F1A" w:rsidP="00670777">
            <w:pPr>
              <w:rPr>
                <w:sz w:val="20"/>
                <w:szCs w:val="20"/>
              </w:rPr>
            </w:pPr>
            <w:r w:rsidRPr="00882499">
              <w:rPr>
                <w:sz w:val="20"/>
                <w:szCs w:val="20"/>
              </w:rPr>
              <w:t>-L’idée est de construire un mur solide sur toute la longueur de la frontière séparant les USA et le Mexique.</w:t>
            </w:r>
          </w:p>
          <w:p w14:paraId="6E07B6DA" w14:textId="77777777" w:rsidR="006B2F1A" w:rsidRPr="00882499" w:rsidRDefault="006B2F1A" w:rsidP="00670777">
            <w:pPr>
              <w:rPr>
                <w:sz w:val="20"/>
                <w:szCs w:val="20"/>
              </w:rPr>
            </w:pPr>
            <w:r w:rsidRPr="00882499">
              <w:rPr>
                <w:sz w:val="20"/>
                <w:szCs w:val="20"/>
              </w:rPr>
              <w:t>-La clôture actuelle a besoin d’être améliorée / renforcée car elle a été construite au début des années 90 et sur les 3 dernères années, elle a été endommagée pour être franchie plus de 2000 fois.</w:t>
            </w:r>
          </w:p>
          <w:p w14:paraId="38FEC13B" w14:textId="77777777" w:rsidR="006B2F1A" w:rsidRPr="00882499" w:rsidRDefault="006B2F1A" w:rsidP="00670777">
            <w:pPr>
              <w:rPr>
                <w:sz w:val="20"/>
                <w:szCs w:val="20"/>
              </w:rPr>
            </w:pPr>
            <w:r w:rsidRPr="00882499">
              <w:rPr>
                <w:sz w:val="20"/>
                <w:szCs w:val="20"/>
              </w:rPr>
              <w:t>(idée de brêche)</w:t>
            </w:r>
          </w:p>
          <w:p w14:paraId="2047CDFA" w14:textId="77777777" w:rsidR="006B2F1A" w:rsidRPr="00882499" w:rsidRDefault="006B2F1A" w:rsidP="00670777">
            <w:pPr>
              <w:rPr>
                <w:sz w:val="20"/>
                <w:szCs w:val="20"/>
              </w:rPr>
            </w:pPr>
            <w:r w:rsidRPr="00882499">
              <w:rPr>
                <w:sz w:val="20"/>
                <w:szCs w:val="20"/>
              </w:rPr>
              <w:t xml:space="preserve">-La patrouille aux frontières pourrait donc bien utiliser certains de ces prototypes pour remplacer certaines sections / portions de la clôture existante. </w:t>
            </w:r>
          </w:p>
          <w:p w14:paraId="7DB5A59E" w14:textId="77777777" w:rsidR="006B2F1A" w:rsidRPr="00882499" w:rsidRDefault="006B2F1A" w:rsidP="00670777">
            <w:pPr>
              <w:rPr>
                <w:sz w:val="20"/>
                <w:szCs w:val="20"/>
              </w:rPr>
            </w:pPr>
            <w:r w:rsidRPr="00882499">
              <w:rPr>
                <w:sz w:val="20"/>
                <w:szCs w:val="20"/>
              </w:rPr>
              <w:t>-L’idée</w:t>
            </w:r>
            <w:r>
              <w:rPr>
                <w:sz w:val="20"/>
                <w:szCs w:val="20"/>
              </w:rPr>
              <w:t xml:space="preserve"> </w:t>
            </w:r>
            <w:r w:rsidRPr="00882499">
              <w:rPr>
                <w:sz w:val="20"/>
                <w:szCs w:val="20"/>
              </w:rPr>
              <w:t>est de voir</w:t>
            </w:r>
            <w:r>
              <w:rPr>
                <w:sz w:val="20"/>
                <w:szCs w:val="20"/>
              </w:rPr>
              <w:t xml:space="preserve"> </w:t>
            </w:r>
            <w:r w:rsidRPr="00882499">
              <w:rPr>
                <w:sz w:val="20"/>
                <w:szCs w:val="20"/>
              </w:rPr>
              <w:t xml:space="preserve">s’il sera facile d’esclader </w:t>
            </w:r>
            <w:r>
              <w:rPr>
                <w:sz w:val="20"/>
                <w:szCs w:val="20"/>
              </w:rPr>
              <w:t xml:space="preserve">ces prototypes </w:t>
            </w:r>
            <w:r w:rsidRPr="00882499">
              <w:rPr>
                <w:sz w:val="20"/>
                <w:szCs w:val="20"/>
              </w:rPr>
              <w:t>ou</w:t>
            </w:r>
            <w:r>
              <w:rPr>
                <w:sz w:val="20"/>
                <w:szCs w:val="20"/>
              </w:rPr>
              <w:t xml:space="preserve"> </w:t>
            </w:r>
            <w:r w:rsidRPr="00882499">
              <w:rPr>
                <w:sz w:val="20"/>
                <w:szCs w:val="20"/>
              </w:rPr>
              <w:t xml:space="preserve">bien de creuser sous </w:t>
            </w:r>
            <w:r>
              <w:rPr>
                <w:sz w:val="20"/>
                <w:szCs w:val="20"/>
              </w:rPr>
              <w:t>leur</w:t>
            </w:r>
            <w:r w:rsidRPr="00882499">
              <w:rPr>
                <w:sz w:val="20"/>
                <w:szCs w:val="20"/>
              </w:rPr>
              <w:t>s</w:t>
            </w:r>
            <w:r>
              <w:rPr>
                <w:sz w:val="20"/>
                <w:szCs w:val="20"/>
              </w:rPr>
              <w:t xml:space="preserve"> </w:t>
            </w:r>
            <w:r w:rsidRPr="00882499">
              <w:rPr>
                <w:sz w:val="20"/>
                <w:szCs w:val="20"/>
              </w:rPr>
              <w:t>fondations.</w:t>
            </w:r>
          </w:p>
        </w:tc>
      </w:tr>
    </w:tbl>
    <w:p w14:paraId="4F3BB23B" w14:textId="77777777" w:rsidR="006B2F1A" w:rsidRPr="00961CCA" w:rsidRDefault="006B2F1A" w:rsidP="006B2F1A">
      <w:pPr>
        <w:rPr>
          <w:sz w:val="24"/>
          <w:szCs w:val="24"/>
        </w:rPr>
      </w:pPr>
    </w:p>
    <w:p w14:paraId="4031623E" w14:textId="77777777" w:rsidR="00EE5A99" w:rsidRDefault="00EE5A99"/>
    <w:sectPr w:rsidR="00EE5A99" w:rsidSect="002D55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1A"/>
    <w:rsid w:val="006B2F1A"/>
    <w:rsid w:val="006C4C0F"/>
    <w:rsid w:val="008764AD"/>
    <w:rsid w:val="00EE5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2368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1A"/>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2F1A"/>
    <w:rPr>
      <w:color w:val="0563C1" w:themeColor="hyperlink"/>
      <w:u w:val="single"/>
    </w:rPr>
  </w:style>
  <w:style w:type="character" w:customStyle="1" w:styleId="date1">
    <w:name w:val="date1"/>
    <w:basedOn w:val="Policepardfaut"/>
    <w:rsid w:val="006B2F1A"/>
  </w:style>
  <w:style w:type="table" w:styleId="Grilledutableau">
    <w:name w:val="Table Grid"/>
    <w:basedOn w:val="TableauNormal"/>
    <w:uiPriority w:val="39"/>
    <w:rsid w:val="006B2F1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channel/UCpWvshQVx1d7BqCsPnVuNIw" TargetMode="External"/><Relationship Id="rId5" Type="http://schemas.openxmlformats.org/officeDocument/2006/relationships/hyperlink" Target="https://www.youtube.com/watch?v=fV24_uIL2jA" TargetMode="External"/><Relationship Id="rId6" Type="http://schemas.openxmlformats.org/officeDocument/2006/relationships/hyperlink" Target="https://www.youtube.com/user/thestaronline"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720</Words>
  <Characters>3961</Characters>
  <Application>Microsoft Macintosh Word</Application>
  <DocSecurity>0</DocSecurity>
  <Lines>33</Lines>
  <Paragraphs>9</Paragraphs>
  <ScaleCrop>false</ScaleCrop>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THEVENEAU Sandrine</dc:creator>
  <cp:keywords/>
  <dc:description/>
  <cp:lastModifiedBy>THEVENEAU Sandrine</cp:lastModifiedBy>
  <cp:revision>2</cp:revision>
  <dcterms:created xsi:type="dcterms:W3CDTF">2018-02-09T18:39:00Z</dcterms:created>
  <dcterms:modified xsi:type="dcterms:W3CDTF">2018-02-09T18:44:00Z</dcterms:modified>
</cp:coreProperties>
</file>