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C6" w:rsidRPr="00EC32C6" w:rsidRDefault="00EC32C6" w:rsidP="00DA7D2F">
      <w:pPr>
        <w:jc w:val="left"/>
        <w:rPr>
          <w:rFonts w:ascii="Arial" w:hAnsi="Arial" w:cs="Arial"/>
          <w:b/>
          <w:i/>
          <w:sz w:val="28"/>
          <w:szCs w:val="28"/>
          <w:lang w:val="en-US"/>
        </w:rPr>
      </w:pPr>
      <w:r w:rsidRPr="00EC32C6">
        <w:rPr>
          <w:rFonts w:ascii="Arial" w:hAnsi="Arial" w:cs="Arial"/>
          <w:b/>
          <w:i/>
          <w:sz w:val="28"/>
          <w:szCs w:val="28"/>
          <w:lang w:val="en-US"/>
        </w:rPr>
        <w:t>Bottling up Nigerian houses</w:t>
      </w:r>
      <w:r>
        <w:rPr>
          <w:rFonts w:ascii="Arial" w:hAnsi="Arial" w:cs="Arial"/>
          <w:b/>
          <w:i/>
          <w:sz w:val="28"/>
          <w:szCs w:val="28"/>
          <w:lang w:val="en-US"/>
        </w:rPr>
        <w:t xml:space="preserve"> </w:t>
      </w:r>
      <w:r w:rsidR="00DA7D2F">
        <w:rPr>
          <w:rFonts w:ascii="Arial" w:hAnsi="Arial" w:cs="Arial"/>
          <w:b/>
          <w:i/>
          <w:sz w:val="28"/>
          <w:szCs w:val="28"/>
          <w:lang w:val="en-US"/>
        </w:rPr>
        <w:t xml:space="preserve">(Al </w:t>
      </w:r>
      <w:proofErr w:type="spellStart"/>
      <w:r w:rsidR="00DA7D2F">
        <w:rPr>
          <w:rFonts w:ascii="Arial" w:hAnsi="Arial" w:cs="Arial"/>
          <w:b/>
          <w:i/>
          <w:sz w:val="28"/>
          <w:szCs w:val="28"/>
          <w:lang w:val="en-US"/>
        </w:rPr>
        <w:t>Jazeera</w:t>
      </w:r>
      <w:proofErr w:type="spellEnd"/>
      <w:r w:rsidR="005E2424">
        <w:rPr>
          <w:rFonts w:ascii="Arial" w:hAnsi="Arial" w:cs="Arial"/>
          <w:b/>
          <w:i/>
          <w:sz w:val="28"/>
          <w:szCs w:val="28"/>
          <w:lang w:val="en-US"/>
        </w:rPr>
        <w:t>, 2011</w:t>
      </w:r>
      <w:r w:rsidR="00DA7D2F">
        <w:rPr>
          <w:rFonts w:ascii="Arial" w:hAnsi="Arial" w:cs="Arial"/>
          <w:b/>
          <w:i/>
          <w:sz w:val="28"/>
          <w:szCs w:val="28"/>
          <w:lang w:val="en-US"/>
        </w:rPr>
        <w:t>)</w:t>
      </w:r>
      <w:r>
        <w:rPr>
          <w:rFonts w:ascii="Arial" w:hAnsi="Arial" w:cs="Arial"/>
          <w:b/>
          <w:i/>
          <w:sz w:val="28"/>
          <w:szCs w:val="28"/>
          <w:lang w:val="en-US"/>
        </w:rPr>
        <w:t xml:space="preserve"> </w:t>
      </w:r>
      <w:r>
        <w:rPr>
          <w:rFonts w:ascii="Arial" w:hAnsi="Arial" w:cs="Arial"/>
          <w:b/>
          <w:i/>
          <w:sz w:val="28"/>
          <w:szCs w:val="28"/>
          <w:lang w:val="en-US"/>
        </w:rPr>
        <w:tab/>
      </w:r>
    </w:p>
    <w:p w:rsidR="00EC32C6" w:rsidRDefault="00EC32C6">
      <w:pPr>
        <w:rPr>
          <w:rFonts w:ascii="Arial" w:hAnsi="Arial" w:cs="Arial"/>
          <w:sz w:val="28"/>
          <w:szCs w:val="28"/>
          <w:lang w:val="en-US"/>
        </w:rPr>
      </w:pPr>
    </w:p>
    <w:p w:rsidR="00DA7D2F" w:rsidRDefault="00CD75CB">
      <w:pPr>
        <w:rPr>
          <w:rFonts w:ascii="Arial" w:hAnsi="Arial" w:cs="Arial"/>
          <w:sz w:val="28"/>
          <w:szCs w:val="28"/>
          <w:lang w:val="en-US"/>
        </w:rPr>
      </w:pPr>
      <w:hyperlink r:id="rId4" w:history="1">
        <w:r w:rsidR="00DA7D2F" w:rsidRPr="000F36B1">
          <w:rPr>
            <w:rStyle w:val="Lienhypertexte"/>
            <w:rFonts w:ascii="Arial" w:hAnsi="Arial" w:cs="Arial"/>
            <w:sz w:val="28"/>
            <w:szCs w:val="28"/>
            <w:lang w:val="en-US"/>
          </w:rPr>
          <w:t>https://www.youtube.com/watch?v=hQp7Kp477Wg</w:t>
        </w:r>
      </w:hyperlink>
    </w:p>
    <w:p w:rsidR="00DA7D2F" w:rsidRDefault="00DA7D2F">
      <w:pPr>
        <w:rPr>
          <w:rFonts w:ascii="Arial" w:hAnsi="Arial" w:cs="Arial"/>
          <w:sz w:val="28"/>
          <w:szCs w:val="28"/>
          <w:lang w:val="en-US"/>
        </w:rPr>
      </w:pPr>
    </w:p>
    <w:p w:rsidR="00DA7D2F" w:rsidRPr="003A4438" w:rsidRDefault="00DA7D2F" w:rsidP="00DA7D2F">
      <w:pPr>
        <w:jc w:val="left"/>
        <w:rPr>
          <w:rFonts w:ascii="Arial" w:hAnsi="Arial" w:cs="Arial"/>
          <w:b/>
          <w:i/>
          <w:sz w:val="28"/>
          <w:szCs w:val="28"/>
          <w:lang w:val="en-US"/>
        </w:rPr>
      </w:pPr>
      <w:proofErr w:type="spellStart"/>
      <w:r w:rsidRPr="003A4438">
        <w:rPr>
          <w:rFonts w:ascii="Arial" w:hAnsi="Arial" w:cs="Arial"/>
          <w:b/>
          <w:i/>
          <w:sz w:val="28"/>
          <w:szCs w:val="28"/>
          <w:lang w:val="en-US"/>
        </w:rPr>
        <w:t>vidéo</w:t>
      </w:r>
      <w:proofErr w:type="spellEnd"/>
      <w:r w:rsidRPr="003A4438">
        <w:rPr>
          <w:rFonts w:ascii="Arial" w:hAnsi="Arial" w:cs="Arial"/>
          <w:b/>
          <w:i/>
          <w:sz w:val="28"/>
          <w:szCs w:val="28"/>
          <w:lang w:val="en-US"/>
        </w:rPr>
        <w:t xml:space="preserve"> </w:t>
      </w:r>
      <w:proofErr w:type="spellStart"/>
      <w:r w:rsidRPr="003A4438">
        <w:rPr>
          <w:rFonts w:ascii="Arial" w:hAnsi="Arial" w:cs="Arial"/>
          <w:b/>
          <w:i/>
          <w:sz w:val="28"/>
          <w:szCs w:val="28"/>
          <w:lang w:val="en-US"/>
        </w:rPr>
        <w:t>originale</w:t>
      </w:r>
      <w:proofErr w:type="spellEnd"/>
      <w:r w:rsidRPr="003A4438">
        <w:rPr>
          <w:rFonts w:ascii="Arial" w:hAnsi="Arial" w:cs="Arial"/>
          <w:b/>
          <w:i/>
          <w:sz w:val="28"/>
          <w:szCs w:val="28"/>
          <w:lang w:val="en-US"/>
        </w:rPr>
        <w:t xml:space="preserve"> 1’49  – </w:t>
      </w:r>
      <w:proofErr w:type="spellStart"/>
      <w:r w:rsidRPr="003A4438">
        <w:rPr>
          <w:rFonts w:ascii="Arial" w:hAnsi="Arial" w:cs="Arial"/>
          <w:b/>
          <w:i/>
          <w:sz w:val="28"/>
          <w:szCs w:val="28"/>
          <w:lang w:val="en-US"/>
        </w:rPr>
        <w:t>coupée</w:t>
      </w:r>
      <w:proofErr w:type="spellEnd"/>
      <w:r w:rsidRPr="003A4438">
        <w:rPr>
          <w:rFonts w:ascii="Arial" w:hAnsi="Arial" w:cs="Arial"/>
          <w:b/>
          <w:i/>
          <w:sz w:val="28"/>
          <w:szCs w:val="28"/>
          <w:lang w:val="en-US"/>
        </w:rPr>
        <w:t xml:space="preserve"> à 1’3</w:t>
      </w:r>
      <w:r w:rsidR="003A4438" w:rsidRPr="003A4438">
        <w:rPr>
          <w:rFonts w:ascii="Arial" w:hAnsi="Arial" w:cs="Arial"/>
          <w:b/>
          <w:i/>
          <w:sz w:val="28"/>
          <w:szCs w:val="28"/>
          <w:lang w:val="en-US"/>
        </w:rPr>
        <w:t>3</w:t>
      </w:r>
    </w:p>
    <w:p w:rsidR="00DA7D2F" w:rsidRPr="00DA7D2F" w:rsidRDefault="00DA7D2F">
      <w:pPr>
        <w:rPr>
          <w:rFonts w:ascii="Arial" w:hAnsi="Arial" w:cs="Arial"/>
          <w:sz w:val="28"/>
          <w:szCs w:val="28"/>
        </w:rPr>
      </w:pPr>
    </w:p>
    <w:p w:rsidR="00854CD7" w:rsidRPr="00854CD7" w:rsidRDefault="00854CD7">
      <w:pPr>
        <w:rPr>
          <w:rFonts w:ascii="Arial" w:hAnsi="Arial" w:cs="Arial"/>
          <w:b/>
          <w:i/>
          <w:sz w:val="28"/>
          <w:szCs w:val="28"/>
          <w:lang w:val="en-US"/>
        </w:rPr>
      </w:pPr>
      <w:r w:rsidRPr="00854CD7">
        <w:rPr>
          <w:rFonts w:ascii="Arial" w:hAnsi="Arial" w:cs="Arial"/>
          <w:b/>
          <w:i/>
          <w:sz w:val="28"/>
          <w:szCs w:val="28"/>
          <w:lang w:val="en-US"/>
        </w:rPr>
        <w:t>Voice over:</w:t>
      </w:r>
    </w:p>
    <w:p w:rsidR="00E17D6F" w:rsidRDefault="00083E2B">
      <w:pPr>
        <w:rPr>
          <w:rFonts w:ascii="Arial" w:hAnsi="Arial" w:cs="Arial"/>
          <w:sz w:val="28"/>
          <w:szCs w:val="28"/>
          <w:lang w:val="en-US"/>
        </w:rPr>
      </w:pPr>
      <w:r w:rsidRPr="00083E2B">
        <w:rPr>
          <w:rFonts w:ascii="Arial" w:hAnsi="Arial" w:cs="Arial"/>
          <w:sz w:val="28"/>
          <w:szCs w:val="28"/>
          <w:lang w:val="en-US"/>
        </w:rPr>
        <w:t xml:space="preserve">It’s an ingenious way of </w:t>
      </w:r>
      <w:r>
        <w:rPr>
          <w:rFonts w:ascii="Arial" w:hAnsi="Arial" w:cs="Arial"/>
          <w:sz w:val="28"/>
          <w:szCs w:val="28"/>
          <w:lang w:val="en-US"/>
        </w:rPr>
        <w:t>cleaning up the environment and tackling the skyrocketing cost of house-building for communities in rural Nigeria: a house made entirely of plastic bottles picked up off the street and collected from rubbish dumps. We’re shown around by one of its creators.</w:t>
      </w:r>
    </w:p>
    <w:p w:rsidR="00083E2B" w:rsidRDefault="00083E2B" w:rsidP="00083E2B">
      <w:pPr>
        <w:rPr>
          <w:rFonts w:ascii="Arial" w:hAnsi="Arial" w:cs="Arial"/>
          <w:sz w:val="28"/>
          <w:szCs w:val="28"/>
          <w:lang w:val="en-US"/>
        </w:rPr>
      </w:pPr>
      <w:r>
        <w:rPr>
          <w:rFonts w:ascii="Arial" w:hAnsi="Arial" w:cs="Arial"/>
          <w:sz w:val="28"/>
          <w:szCs w:val="28"/>
          <w:lang w:val="en-US"/>
        </w:rPr>
        <w:t>Plastic bottles are packed solid with soil and laid on top of each other, then bound with mud and string. Once filled, the bottles are 18 times stronger than regular bricks and can withstand earthquakes and bullets, the developers say.</w:t>
      </w:r>
    </w:p>
    <w:p w:rsidR="00854CD7" w:rsidRDefault="00854CD7" w:rsidP="00083E2B">
      <w:pPr>
        <w:rPr>
          <w:rFonts w:ascii="Arial" w:hAnsi="Arial" w:cs="Arial"/>
          <w:sz w:val="28"/>
          <w:szCs w:val="28"/>
          <w:lang w:val="en-US"/>
        </w:rPr>
      </w:pPr>
    </w:p>
    <w:p w:rsidR="00854CD7" w:rsidRPr="00854CD7" w:rsidRDefault="00854CD7" w:rsidP="00083E2B">
      <w:pPr>
        <w:rPr>
          <w:rFonts w:ascii="Arial" w:hAnsi="Arial" w:cs="Arial"/>
          <w:b/>
          <w:i/>
          <w:sz w:val="28"/>
          <w:szCs w:val="28"/>
          <w:lang w:val="en-US"/>
        </w:rPr>
      </w:pPr>
      <w:r w:rsidRPr="00854CD7">
        <w:rPr>
          <w:rFonts w:ascii="Arial" w:hAnsi="Arial" w:cs="Arial"/>
          <w:b/>
          <w:i/>
          <w:sz w:val="28"/>
          <w:szCs w:val="28"/>
          <w:lang w:val="en-US"/>
        </w:rPr>
        <w:t>Journalist:</w:t>
      </w:r>
    </w:p>
    <w:p w:rsidR="00083E2B" w:rsidRDefault="00083E2B" w:rsidP="00083E2B">
      <w:pPr>
        <w:rPr>
          <w:rFonts w:ascii="Arial" w:hAnsi="Arial" w:cs="Arial"/>
          <w:sz w:val="28"/>
          <w:szCs w:val="28"/>
          <w:lang w:val="en-US"/>
        </w:rPr>
      </w:pPr>
      <w:r>
        <w:rPr>
          <w:rFonts w:ascii="Arial" w:hAnsi="Arial" w:cs="Arial"/>
          <w:sz w:val="28"/>
          <w:szCs w:val="28"/>
          <w:lang w:val="en-US"/>
        </w:rPr>
        <w:t>When this house is finally completed, something like 14,000 bottles will have been used. And there’s a social value too.</w:t>
      </w:r>
    </w:p>
    <w:p w:rsidR="00083E2B" w:rsidRDefault="00083E2B" w:rsidP="00083E2B">
      <w:pPr>
        <w:rPr>
          <w:rFonts w:ascii="Arial" w:hAnsi="Arial" w:cs="Arial"/>
          <w:sz w:val="28"/>
          <w:szCs w:val="28"/>
          <w:lang w:val="en-US"/>
        </w:rPr>
      </w:pPr>
    </w:p>
    <w:p w:rsidR="00083E2B" w:rsidRPr="00083E2B" w:rsidRDefault="00EC32C6" w:rsidP="00083E2B">
      <w:pPr>
        <w:rPr>
          <w:rFonts w:ascii="Arial" w:hAnsi="Arial" w:cs="Arial"/>
          <w:i/>
          <w:sz w:val="28"/>
          <w:szCs w:val="28"/>
          <w:lang w:val="en-US"/>
        </w:rPr>
      </w:pPr>
      <w:proofErr w:type="spellStart"/>
      <w:r w:rsidRPr="00854CD7">
        <w:rPr>
          <w:rFonts w:ascii="Arial" w:hAnsi="Arial" w:cs="Arial"/>
          <w:b/>
          <w:i/>
          <w:sz w:val="28"/>
          <w:szCs w:val="28"/>
          <w:lang w:val="en-US"/>
        </w:rPr>
        <w:t>Brodrick</w:t>
      </w:r>
      <w:proofErr w:type="spellEnd"/>
      <w:r w:rsidRPr="00854CD7">
        <w:rPr>
          <w:rFonts w:ascii="Arial" w:hAnsi="Arial" w:cs="Arial"/>
          <w:b/>
          <w:i/>
          <w:sz w:val="28"/>
          <w:szCs w:val="28"/>
          <w:lang w:val="en-US"/>
        </w:rPr>
        <w:t xml:space="preserve"> </w:t>
      </w:r>
      <w:proofErr w:type="spellStart"/>
      <w:r w:rsidRPr="00854CD7">
        <w:rPr>
          <w:rFonts w:ascii="Arial" w:hAnsi="Arial" w:cs="Arial"/>
          <w:b/>
          <w:i/>
          <w:sz w:val="28"/>
          <w:szCs w:val="28"/>
          <w:lang w:val="en-US"/>
        </w:rPr>
        <w:t>Akoh</w:t>
      </w:r>
      <w:proofErr w:type="spellEnd"/>
      <w:r w:rsidRPr="00854CD7">
        <w:rPr>
          <w:rFonts w:ascii="Arial" w:hAnsi="Arial" w:cs="Arial"/>
          <w:b/>
          <w:i/>
          <w:sz w:val="28"/>
          <w:szCs w:val="28"/>
          <w:lang w:val="en-US"/>
        </w:rPr>
        <w:t xml:space="preserve">, </w:t>
      </w:r>
      <w:proofErr w:type="gramStart"/>
      <w:r w:rsidRPr="00854CD7">
        <w:rPr>
          <w:rFonts w:ascii="Arial" w:hAnsi="Arial" w:cs="Arial"/>
          <w:b/>
          <w:i/>
          <w:sz w:val="28"/>
          <w:szCs w:val="28"/>
          <w:lang w:val="en-US"/>
        </w:rPr>
        <w:t>Development  Association</w:t>
      </w:r>
      <w:proofErr w:type="gramEnd"/>
      <w:r w:rsidRPr="00854CD7">
        <w:rPr>
          <w:rFonts w:ascii="Arial" w:hAnsi="Arial" w:cs="Arial"/>
          <w:b/>
          <w:i/>
          <w:sz w:val="28"/>
          <w:szCs w:val="28"/>
          <w:lang w:val="en-US"/>
        </w:rPr>
        <w:t xml:space="preserve"> of renewable Energy:</w:t>
      </w:r>
      <w:r>
        <w:rPr>
          <w:rFonts w:ascii="Arial" w:hAnsi="Arial" w:cs="Arial"/>
          <w:i/>
          <w:sz w:val="28"/>
          <w:szCs w:val="28"/>
          <w:lang w:val="en-US"/>
        </w:rPr>
        <w:t xml:space="preserve"> </w:t>
      </w:r>
      <w:r w:rsidR="00083E2B" w:rsidRPr="00083E2B">
        <w:rPr>
          <w:rFonts w:ascii="Arial" w:hAnsi="Arial" w:cs="Arial"/>
          <w:i/>
          <w:sz w:val="28"/>
          <w:szCs w:val="28"/>
          <w:lang w:val="en-US"/>
        </w:rPr>
        <w:t xml:space="preserve">“We can evacuate all the bottles from the streets and from the roadside so that we can make use of it and try to create job opportunities… poverty alleviation… </w:t>
      </w:r>
      <w:r w:rsidR="006E323F">
        <w:rPr>
          <w:rFonts w:ascii="Arial" w:hAnsi="Arial" w:cs="Arial"/>
          <w:i/>
          <w:sz w:val="28"/>
          <w:szCs w:val="28"/>
          <w:lang w:val="en-US"/>
        </w:rPr>
        <w:t xml:space="preserve">these </w:t>
      </w:r>
      <w:r w:rsidR="00083E2B" w:rsidRPr="00083E2B">
        <w:rPr>
          <w:rFonts w:ascii="Arial" w:hAnsi="Arial" w:cs="Arial"/>
          <w:i/>
          <w:sz w:val="28"/>
          <w:szCs w:val="28"/>
          <w:lang w:val="en-US"/>
        </w:rPr>
        <w:t xml:space="preserve">boys </w:t>
      </w:r>
      <w:r w:rsidR="006E323F">
        <w:rPr>
          <w:rFonts w:ascii="Arial" w:hAnsi="Arial" w:cs="Arial"/>
          <w:i/>
          <w:sz w:val="28"/>
          <w:szCs w:val="28"/>
          <w:lang w:val="en-US"/>
        </w:rPr>
        <w:t xml:space="preserve">are </w:t>
      </w:r>
      <w:r w:rsidR="00083E2B" w:rsidRPr="00083E2B">
        <w:rPr>
          <w:rFonts w:ascii="Arial" w:hAnsi="Arial" w:cs="Arial"/>
          <w:i/>
          <w:sz w:val="28"/>
          <w:szCs w:val="28"/>
          <w:lang w:val="en-US"/>
        </w:rPr>
        <w:t>on the street causing so much trouble, we can make use of them by building these houses.”</w:t>
      </w:r>
    </w:p>
    <w:p w:rsidR="00083E2B" w:rsidRPr="00083E2B" w:rsidRDefault="00083E2B" w:rsidP="00083E2B">
      <w:pPr>
        <w:rPr>
          <w:rFonts w:ascii="Arial" w:hAnsi="Arial" w:cs="Arial"/>
          <w:i/>
          <w:sz w:val="28"/>
          <w:szCs w:val="28"/>
          <w:lang w:val="en-US"/>
        </w:rPr>
      </w:pPr>
    </w:p>
    <w:p w:rsidR="00854CD7" w:rsidRPr="00854CD7" w:rsidRDefault="00854CD7" w:rsidP="00854CD7">
      <w:pPr>
        <w:rPr>
          <w:rFonts w:ascii="Arial" w:hAnsi="Arial" w:cs="Arial"/>
          <w:b/>
          <w:i/>
          <w:sz w:val="28"/>
          <w:szCs w:val="28"/>
          <w:lang w:val="en-US"/>
        </w:rPr>
      </w:pPr>
      <w:r w:rsidRPr="00854CD7">
        <w:rPr>
          <w:rFonts w:ascii="Arial" w:hAnsi="Arial" w:cs="Arial"/>
          <w:b/>
          <w:i/>
          <w:sz w:val="28"/>
          <w:szCs w:val="28"/>
          <w:lang w:val="en-US"/>
        </w:rPr>
        <w:t>Voice over:</w:t>
      </w:r>
    </w:p>
    <w:p w:rsidR="00083E2B" w:rsidRDefault="00083E2B" w:rsidP="00083E2B">
      <w:pPr>
        <w:rPr>
          <w:rFonts w:ascii="Arial" w:hAnsi="Arial" w:cs="Arial"/>
          <w:sz w:val="28"/>
          <w:szCs w:val="28"/>
          <w:lang w:val="en-US"/>
        </w:rPr>
      </w:pPr>
      <w:r>
        <w:rPr>
          <w:rFonts w:ascii="Arial" w:hAnsi="Arial" w:cs="Arial"/>
          <w:sz w:val="28"/>
          <w:szCs w:val="28"/>
          <w:lang w:val="en-US"/>
        </w:rPr>
        <w:t>It’s hoped that bottle-brick technology as a way of building new homes will catch on. Communities here have lived in houses made of mud for centuries, but the cost of traditional house-building is getting higher by the day. A house made of plastic bottles costs 15,000 dollars, one third of the usual price, making it more attractive.</w:t>
      </w:r>
    </w:p>
    <w:p w:rsidR="00DA7D2F" w:rsidRDefault="00083E2B" w:rsidP="00083E2B">
      <w:pPr>
        <w:rPr>
          <w:rFonts w:ascii="Arial" w:hAnsi="Arial" w:cs="Arial"/>
          <w:sz w:val="28"/>
          <w:szCs w:val="28"/>
          <w:lang w:val="en-US"/>
        </w:rPr>
      </w:pPr>
      <w:r>
        <w:rPr>
          <w:rFonts w:ascii="Arial" w:hAnsi="Arial" w:cs="Arial"/>
          <w:sz w:val="28"/>
          <w:szCs w:val="28"/>
          <w:lang w:val="en-US"/>
        </w:rPr>
        <w:t xml:space="preserve">And as there’s no shortage of the raw material, which is basically free, there’s no reason why anyone </w:t>
      </w:r>
      <w:r w:rsidR="006E323F">
        <w:rPr>
          <w:rFonts w:ascii="Arial" w:hAnsi="Arial" w:cs="Arial"/>
          <w:sz w:val="28"/>
          <w:szCs w:val="28"/>
          <w:lang w:val="en-US"/>
        </w:rPr>
        <w:t>should</w:t>
      </w:r>
      <w:r>
        <w:rPr>
          <w:rFonts w:ascii="Arial" w:hAnsi="Arial" w:cs="Arial"/>
          <w:sz w:val="28"/>
          <w:szCs w:val="28"/>
          <w:lang w:val="en-US"/>
        </w:rPr>
        <w:t xml:space="preserve"> resist.</w:t>
      </w: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Pr="00DA7D2F" w:rsidRDefault="00DA7D2F" w:rsidP="00DA7D2F">
      <w:pPr>
        <w:rPr>
          <w:rFonts w:ascii="Arial" w:hAnsi="Arial" w:cs="Arial"/>
          <w:sz w:val="28"/>
          <w:szCs w:val="28"/>
          <w:lang w:val="en-US"/>
        </w:rPr>
      </w:pPr>
    </w:p>
    <w:p w:rsidR="00DA7D2F" w:rsidRDefault="00DA7D2F" w:rsidP="00DA7D2F">
      <w:pPr>
        <w:rPr>
          <w:rFonts w:ascii="Arial" w:hAnsi="Arial" w:cs="Arial"/>
          <w:sz w:val="28"/>
          <w:szCs w:val="28"/>
          <w:lang w:val="en-US"/>
        </w:rPr>
      </w:pPr>
    </w:p>
    <w:tbl>
      <w:tblPr>
        <w:tblStyle w:val="Grilledutableau"/>
        <w:tblpPr w:leftFromText="141" w:rightFromText="141" w:vertAnchor="text" w:tblpY="55"/>
        <w:tblW w:w="0" w:type="auto"/>
        <w:tblLook w:val="04A0"/>
      </w:tblPr>
      <w:tblGrid>
        <w:gridCol w:w="1831"/>
        <w:gridCol w:w="1975"/>
        <w:gridCol w:w="1975"/>
        <w:gridCol w:w="1814"/>
        <w:gridCol w:w="1693"/>
      </w:tblGrid>
      <w:tr w:rsidR="005E2424" w:rsidTr="005E2424">
        <w:tc>
          <w:tcPr>
            <w:tcW w:w="1831" w:type="dxa"/>
            <w:tcBorders>
              <w:top w:val="single" w:sz="4" w:space="0" w:color="auto"/>
              <w:left w:val="single" w:sz="4" w:space="0" w:color="auto"/>
              <w:bottom w:val="single" w:sz="4" w:space="0" w:color="auto"/>
              <w:right w:val="single" w:sz="4" w:space="0" w:color="auto"/>
            </w:tcBorders>
          </w:tcPr>
          <w:p w:rsidR="005E2424" w:rsidRPr="005E2424" w:rsidRDefault="005E2424" w:rsidP="005E2424">
            <w:pPr>
              <w:jc w:val="center"/>
              <w:rPr>
                <w:lang w:val="en-US"/>
              </w:rPr>
            </w:pPr>
          </w:p>
        </w:tc>
        <w:tc>
          <w:tcPr>
            <w:tcW w:w="1975" w:type="dxa"/>
            <w:tcBorders>
              <w:top w:val="single" w:sz="4" w:space="0" w:color="auto"/>
              <w:left w:val="single" w:sz="4" w:space="0" w:color="auto"/>
              <w:bottom w:val="single" w:sz="4" w:space="0" w:color="auto"/>
              <w:right w:val="single" w:sz="4" w:space="0" w:color="auto"/>
            </w:tcBorders>
            <w:hideMark/>
          </w:tcPr>
          <w:p w:rsidR="005E2424" w:rsidRDefault="005E2424" w:rsidP="005E2424">
            <w:pPr>
              <w:jc w:val="center"/>
            </w:pPr>
            <w:r>
              <w:t>A1</w:t>
            </w:r>
          </w:p>
        </w:tc>
        <w:tc>
          <w:tcPr>
            <w:tcW w:w="1975" w:type="dxa"/>
            <w:tcBorders>
              <w:top w:val="single" w:sz="4" w:space="0" w:color="auto"/>
              <w:left w:val="single" w:sz="4" w:space="0" w:color="auto"/>
              <w:bottom w:val="single" w:sz="4" w:space="0" w:color="auto"/>
              <w:right w:val="single" w:sz="4" w:space="0" w:color="auto"/>
            </w:tcBorders>
            <w:hideMark/>
          </w:tcPr>
          <w:p w:rsidR="005E2424" w:rsidRDefault="005E2424" w:rsidP="005E2424">
            <w:pPr>
              <w:jc w:val="center"/>
            </w:pPr>
            <w:r>
              <w:t>A2</w:t>
            </w:r>
          </w:p>
        </w:tc>
        <w:tc>
          <w:tcPr>
            <w:tcW w:w="1814" w:type="dxa"/>
            <w:tcBorders>
              <w:top w:val="single" w:sz="4" w:space="0" w:color="auto"/>
              <w:left w:val="single" w:sz="4" w:space="0" w:color="auto"/>
              <w:bottom w:val="single" w:sz="4" w:space="0" w:color="auto"/>
              <w:right w:val="single" w:sz="4" w:space="0" w:color="auto"/>
            </w:tcBorders>
            <w:hideMark/>
          </w:tcPr>
          <w:p w:rsidR="005E2424" w:rsidRDefault="005E2424" w:rsidP="005E2424">
            <w:pPr>
              <w:jc w:val="center"/>
            </w:pPr>
            <w:r>
              <w:t>B1</w:t>
            </w:r>
          </w:p>
        </w:tc>
        <w:tc>
          <w:tcPr>
            <w:tcW w:w="1693" w:type="dxa"/>
            <w:tcBorders>
              <w:top w:val="single" w:sz="4" w:space="0" w:color="auto"/>
              <w:left w:val="single" w:sz="4" w:space="0" w:color="auto"/>
              <w:bottom w:val="single" w:sz="4" w:space="0" w:color="auto"/>
              <w:right w:val="single" w:sz="4" w:space="0" w:color="auto"/>
            </w:tcBorders>
            <w:hideMark/>
          </w:tcPr>
          <w:p w:rsidR="005E2424" w:rsidRDefault="005E2424" w:rsidP="005E2424">
            <w:pPr>
              <w:jc w:val="center"/>
            </w:pPr>
            <w:r>
              <w:t>B2</w:t>
            </w:r>
          </w:p>
        </w:tc>
      </w:tr>
      <w:tr w:rsidR="005E2424" w:rsidTr="005E2424">
        <w:tc>
          <w:tcPr>
            <w:tcW w:w="1831" w:type="dxa"/>
            <w:tcBorders>
              <w:top w:val="single" w:sz="4" w:space="0" w:color="auto"/>
              <w:left w:val="single" w:sz="4" w:space="0" w:color="auto"/>
              <w:bottom w:val="single" w:sz="4" w:space="0" w:color="auto"/>
              <w:right w:val="single" w:sz="4" w:space="0" w:color="auto"/>
            </w:tcBorders>
          </w:tcPr>
          <w:p w:rsidR="005E2424" w:rsidRDefault="005E2424" w:rsidP="005E2424">
            <w:pPr>
              <w:rPr>
                <w:b/>
              </w:rPr>
            </w:pPr>
            <w:r>
              <w:rPr>
                <w:b/>
              </w:rPr>
              <w:t>Mots isolés, sans établir de liens (peut être uniquement basé sur les images)</w:t>
            </w:r>
          </w:p>
          <w:p w:rsidR="005E2424" w:rsidRDefault="005E2424" w:rsidP="005E2424">
            <w:pPr>
              <w:rPr>
                <w:b/>
              </w:rPr>
            </w:pPr>
            <w:r>
              <w:rPr>
                <w:b/>
              </w:rPr>
              <w:t>Les éléments déterminants les niveaux supérieurs ne sont pas repérés</w:t>
            </w:r>
          </w:p>
          <w:p w:rsidR="005E2424" w:rsidRDefault="005E2424" w:rsidP="005E2424"/>
          <w:p w:rsidR="005E2424" w:rsidRDefault="005E2424" w:rsidP="005E2424"/>
          <w:p w:rsidR="005E2424" w:rsidRDefault="005E2424" w:rsidP="005E2424"/>
          <w:p w:rsidR="005E2424" w:rsidRDefault="005E2424" w:rsidP="005E2424">
            <w:r>
              <w:t>Mots isolés :</w:t>
            </w:r>
          </w:p>
          <w:p w:rsidR="005E2424" w:rsidRDefault="005E2424" w:rsidP="005E2424">
            <w:r>
              <w:t xml:space="preserve">-Maison </w:t>
            </w:r>
          </w:p>
          <w:p w:rsidR="005E2424" w:rsidRDefault="005E2424" w:rsidP="005E2424">
            <w:r>
              <w:t>-bouteilles de plastique</w:t>
            </w:r>
          </w:p>
          <w:p w:rsidR="005E2424" w:rsidRDefault="005E2424" w:rsidP="005E2424">
            <w:r>
              <w:t>-Nigeria</w:t>
            </w:r>
          </w:p>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p w:rsidR="005E2424" w:rsidRDefault="005E2424" w:rsidP="005E2424"/>
        </w:tc>
        <w:tc>
          <w:tcPr>
            <w:tcW w:w="1975" w:type="dxa"/>
            <w:tcBorders>
              <w:top w:val="single" w:sz="4" w:space="0" w:color="auto"/>
              <w:left w:val="single" w:sz="4" w:space="0" w:color="auto"/>
              <w:bottom w:val="single" w:sz="4" w:space="0" w:color="auto"/>
              <w:right w:val="single" w:sz="4" w:space="0" w:color="auto"/>
            </w:tcBorders>
          </w:tcPr>
          <w:p w:rsidR="005E2424" w:rsidRDefault="005E2424" w:rsidP="005E2424">
            <w:pPr>
              <w:rPr>
                <w:b/>
              </w:rPr>
            </w:pPr>
            <w:r>
              <w:rPr>
                <w:b/>
              </w:rPr>
              <w:t>Relevé de mots isolés / amorce de compréhension et de mise en relation des idées les plus simples</w:t>
            </w:r>
          </w:p>
          <w:p w:rsidR="005E2424" w:rsidRDefault="005E2424" w:rsidP="005E2424">
            <w:pPr>
              <w:rPr>
                <w:b/>
              </w:rPr>
            </w:pPr>
          </w:p>
          <w:p w:rsidR="005E2424" w:rsidRDefault="005E2424" w:rsidP="005E2424">
            <w:pPr>
              <w:rPr>
                <w:b/>
              </w:rPr>
            </w:pPr>
            <w:r>
              <w:rPr>
                <w:b/>
              </w:rPr>
              <w:t>+ la colonne précédente</w:t>
            </w:r>
          </w:p>
          <w:p w:rsidR="005E2424" w:rsidRDefault="005E2424" w:rsidP="005E2424">
            <w:pPr>
              <w:rPr>
                <w:b/>
              </w:rPr>
            </w:pPr>
          </w:p>
          <w:p w:rsidR="005E2424" w:rsidRDefault="005E2424" w:rsidP="005E2424">
            <w:pPr>
              <w:rPr>
                <w:b/>
              </w:rPr>
            </w:pPr>
          </w:p>
          <w:p w:rsidR="005E2424" w:rsidRDefault="005E2424" w:rsidP="005E2424">
            <w:pPr>
              <w:rPr>
                <w:b/>
              </w:rPr>
            </w:pPr>
          </w:p>
          <w:p w:rsidR="005E2424" w:rsidRDefault="005E2424" w:rsidP="005E2424">
            <w:r>
              <w:t>Maisons à partir de bouteilles ramassées dans la rue</w:t>
            </w:r>
          </w:p>
          <w:p w:rsidR="005E2424" w:rsidRDefault="005E2424" w:rsidP="005E2424">
            <w:r>
              <w:t>Des chiffres erronés ou sans savoir  à quoi ils correspondent</w:t>
            </w:r>
          </w:p>
          <w:p w:rsidR="005E2424" w:rsidRDefault="005E2424" w:rsidP="005E2424"/>
        </w:tc>
        <w:tc>
          <w:tcPr>
            <w:tcW w:w="1975" w:type="dxa"/>
            <w:tcBorders>
              <w:top w:val="single" w:sz="4" w:space="0" w:color="auto"/>
              <w:left w:val="single" w:sz="4" w:space="0" w:color="auto"/>
              <w:bottom w:val="single" w:sz="4" w:space="0" w:color="auto"/>
              <w:right w:val="single" w:sz="4" w:space="0" w:color="auto"/>
            </w:tcBorders>
          </w:tcPr>
          <w:p w:rsidR="005E2424" w:rsidRDefault="005E2424" w:rsidP="005E2424">
            <w:pPr>
              <w:rPr>
                <w:b/>
              </w:rPr>
            </w:pPr>
            <w:r>
              <w:rPr>
                <w:b/>
              </w:rPr>
              <w:t>Relevé d’infos incomplet / compréhension lacunaire, partielle</w:t>
            </w:r>
          </w:p>
          <w:p w:rsidR="005E2424" w:rsidRDefault="005E2424" w:rsidP="005E2424">
            <w:pPr>
              <w:rPr>
                <w:b/>
              </w:rPr>
            </w:pPr>
          </w:p>
          <w:p w:rsidR="005E2424" w:rsidRDefault="005E2424" w:rsidP="005E2424">
            <w:pPr>
              <w:rPr>
                <w:b/>
              </w:rPr>
            </w:pPr>
          </w:p>
          <w:p w:rsidR="005E2424" w:rsidRDefault="005E2424" w:rsidP="005E2424">
            <w:pPr>
              <w:rPr>
                <w:b/>
              </w:rPr>
            </w:pPr>
            <w:r>
              <w:rPr>
                <w:b/>
              </w:rPr>
              <w:t>+ la colonne précédente</w:t>
            </w:r>
          </w:p>
          <w:p w:rsidR="005E2424" w:rsidRDefault="005E2424" w:rsidP="005E2424">
            <w:pPr>
              <w:rPr>
                <w:b/>
              </w:rPr>
            </w:pPr>
          </w:p>
          <w:p w:rsidR="005E2424" w:rsidRDefault="005E2424" w:rsidP="005E2424">
            <w:pPr>
              <w:rPr>
                <w:b/>
              </w:rPr>
            </w:pPr>
          </w:p>
          <w:p w:rsidR="005E2424" w:rsidRDefault="005E2424" w:rsidP="005E2424">
            <w:pPr>
              <w:rPr>
                <w:b/>
              </w:rPr>
            </w:pPr>
          </w:p>
          <w:p w:rsidR="005E2424" w:rsidRDefault="005E2424" w:rsidP="005E2424">
            <w:r>
              <w:t>-Construction de maison à partir de bouteilles remplies de terre et liées entre elles</w:t>
            </w:r>
          </w:p>
          <w:p w:rsidR="005E2424" w:rsidRDefault="005E2424" w:rsidP="005E2424">
            <w:r>
              <w:t>-Une bonne alternative aux maisons traditionnelles</w:t>
            </w:r>
          </w:p>
          <w:p w:rsidR="005E2424" w:rsidRDefault="005E2424" w:rsidP="005E2424">
            <w:r>
              <w:t>-Solides</w:t>
            </w:r>
          </w:p>
          <w:p w:rsidR="005E2424" w:rsidRDefault="005E2424" w:rsidP="005E2424">
            <w:r>
              <w:t>-Moins coûteuses</w:t>
            </w:r>
          </w:p>
          <w:p w:rsidR="005E2424" w:rsidRDefault="005E2424" w:rsidP="005E2424"/>
        </w:tc>
        <w:tc>
          <w:tcPr>
            <w:tcW w:w="1814" w:type="dxa"/>
            <w:tcBorders>
              <w:top w:val="single" w:sz="4" w:space="0" w:color="auto"/>
              <w:left w:val="single" w:sz="4" w:space="0" w:color="auto"/>
              <w:bottom w:val="single" w:sz="4" w:space="0" w:color="auto"/>
              <w:right w:val="single" w:sz="4" w:space="0" w:color="auto"/>
            </w:tcBorders>
          </w:tcPr>
          <w:p w:rsidR="005E2424" w:rsidRDefault="005E2424" w:rsidP="005E2424">
            <w:pPr>
              <w:rPr>
                <w:b/>
              </w:rPr>
            </w:pPr>
            <w:r>
              <w:rPr>
                <w:b/>
              </w:rPr>
              <w:t>Le candidat a compris et a mis en relation :</w:t>
            </w:r>
          </w:p>
          <w:p w:rsidR="005E2424" w:rsidRDefault="005E2424" w:rsidP="005E2424">
            <w:pPr>
              <w:rPr>
                <w:b/>
              </w:rPr>
            </w:pPr>
          </w:p>
          <w:p w:rsidR="005E2424" w:rsidRDefault="005E2424" w:rsidP="005E2424">
            <w:pPr>
              <w:rPr>
                <w:b/>
              </w:rPr>
            </w:pPr>
          </w:p>
          <w:p w:rsidR="005E2424" w:rsidRDefault="005E2424" w:rsidP="005E2424">
            <w:pPr>
              <w:rPr>
                <w:b/>
              </w:rPr>
            </w:pPr>
          </w:p>
          <w:p w:rsidR="005E2424" w:rsidRDefault="005E2424" w:rsidP="005E2424">
            <w:pPr>
              <w:rPr>
                <w:b/>
              </w:rPr>
            </w:pPr>
            <w:r>
              <w:rPr>
                <w:b/>
              </w:rPr>
              <w:t>+ la colonne précédente</w:t>
            </w:r>
          </w:p>
          <w:p w:rsidR="005E2424" w:rsidRDefault="005E2424" w:rsidP="005E2424">
            <w:pPr>
              <w:rPr>
                <w:b/>
              </w:rPr>
            </w:pPr>
          </w:p>
          <w:p w:rsidR="005E2424" w:rsidRDefault="005E2424" w:rsidP="005E2424">
            <w:pPr>
              <w:rPr>
                <w:b/>
              </w:rPr>
            </w:pPr>
          </w:p>
          <w:p w:rsidR="005E2424" w:rsidRDefault="005E2424" w:rsidP="005E2424">
            <w:pPr>
              <w:rPr>
                <w:b/>
              </w:rPr>
            </w:pPr>
          </w:p>
          <w:p w:rsidR="005E2424" w:rsidRDefault="005E2424" w:rsidP="005E2424">
            <w:r>
              <w:t>Double avantage : nettoyage des déchets + remédier au coût de la construction d’une maison traditionnelle qui ne cesse d’augmenter</w:t>
            </w:r>
          </w:p>
          <w:p w:rsidR="005E2424" w:rsidRDefault="005E2424" w:rsidP="005E2424">
            <w:r>
              <w:t>-chiffres mis en adéquation avec leur signification : 18 fois plus solides, la construction de la maison vue dans le reportage nécessite 14 000 bouteilles, 15 000 dollars = 1/3 du prix d’une maison traditionnelle en terre/pisé</w:t>
            </w:r>
          </w:p>
        </w:tc>
        <w:tc>
          <w:tcPr>
            <w:tcW w:w="1693" w:type="dxa"/>
            <w:tcBorders>
              <w:top w:val="single" w:sz="4" w:space="0" w:color="auto"/>
              <w:left w:val="single" w:sz="4" w:space="0" w:color="auto"/>
              <w:bottom w:val="single" w:sz="4" w:space="0" w:color="auto"/>
              <w:right w:val="single" w:sz="4" w:space="0" w:color="auto"/>
            </w:tcBorders>
          </w:tcPr>
          <w:p w:rsidR="005E2424" w:rsidRDefault="005E2424" w:rsidP="005E2424">
            <w:pPr>
              <w:rPr>
                <w:b/>
              </w:rPr>
            </w:pPr>
            <w:r>
              <w:rPr>
                <w:b/>
              </w:rPr>
              <w:t>Le candidat a compris les éléments en B1 ET arrive à donner es détails et à rendre compte du point de vue.</w:t>
            </w:r>
          </w:p>
          <w:p w:rsidR="005E2424" w:rsidRDefault="005E2424" w:rsidP="005E2424">
            <w:pPr>
              <w:rPr>
                <w:b/>
              </w:rPr>
            </w:pPr>
          </w:p>
          <w:p w:rsidR="005E2424" w:rsidRDefault="005E2424" w:rsidP="005E2424">
            <w:pPr>
              <w:rPr>
                <w:b/>
              </w:rPr>
            </w:pPr>
            <w:r>
              <w:rPr>
                <w:b/>
              </w:rPr>
              <w:t>+ la colonne précédente</w:t>
            </w:r>
          </w:p>
          <w:p w:rsidR="005E2424" w:rsidRDefault="005E2424" w:rsidP="005E2424">
            <w:pPr>
              <w:rPr>
                <w:b/>
              </w:rPr>
            </w:pPr>
          </w:p>
          <w:p w:rsidR="005E2424" w:rsidRDefault="005E2424" w:rsidP="005E2424">
            <w:pPr>
              <w:rPr>
                <w:b/>
              </w:rPr>
            </w:pPr>
          </w:p>
          <w:p w:rsidR="005E2424" w:rsidRDefault="005E2424" w:rsidP="005E2424">
            <w:pPr>
              <w:rPr>
                <w:b/>
              </w:rPr>
            </w:pPr>
          </w:p>
          <w:p w:rsidR="005E2424" w:rsidRDefault="005E2424" w:rsidP="005E2424">
            <w:r>
              <w:t>-Ces maisons incarnent une valeur sociale : elles permettent de nettoyer les rues de leurs déchets, elles créent de l’emploi chez les jeunes en difficulté et les tiennent éloignés des problèmes de la rue</w:t>
            </w:r>
          </w:p>
          <w:p w:rsidR="005E2424" w:rsidRDefault="005E2424" w:rsidP="005E2424"/>
          <w:p w:rsidR="005E2424" w:rsidRDefault="005E2424" w:rsidP="005E2424">
            <w:r>
              <w:rPr>
                <w:u w:val="single"/>
              </w:rPr>
              <w:t>Point de vue</w:t>
            </w:r>
            <w:r>
              <w:t> </w:t>
            </w:r>
          </w:p>
          <w:p w:rsidR="005E2424" w:rsidRDefault="005E2424" w:rsidP="005E2424">
            <w:r>
              <w:t>- On espère que cette technologie de briques à partir de bouteilles</w:t>
            </w:r>
            <w:r>
              <w:rPr>
                <w:b/>
              </w:rPr>
              <w:t xml:space="preserve"> </w:t>
            </w:r>
            <w:r>
              <w:t xml:space="preserve">va se développer </w:t>
            </w:r>
          </w:p>
          <w:p w:rsidR="005E2424" w:rsidRDefault="005E2424" w:rsidP="005E2424">
            <w:r>
              <w:t>-Le fait que la matière première, les bouteilles, soit gratuite et abondante, représente un argument irré</w:t>
            </w:r>
            <w:bookmarkStart w:id="0" w:name="_GoBack"/>
            <w:bookmarkEnd w:id="0"/>
            <w:r>
              <w:t>sistible.</w:t>
            </w:r>
          </w:p>
          <w:p w:rsidR="005E2424" w:rsidRDefault="005E2424" w:rsidP="005E2424"/>
        </w:tc>
      </w:tr>
    </w:tbl>
    <w:p w:rsidR="00DA7D2F" w:rsidRPr="005E2424" w:rsidRDefault="00DA7D2F" w:rsidP="00DA7D2F">
      <w:pPr>
        <w:rPr>
          <w:rFonts w:ascii="Arial" w:hAnsi="Arial" w:cs="Arial"/>
          <w:sz w:val="28"/>
          <w:szCs w:val="28"/>
        </w:rPr>
      </w:pPr>
    </w:p>
    <w:p w:rsidR="00083E2B" w:rsidRPr="005E2424" w:rsidRDefault="00083E2B" w:rsidP="00DA7D2F">
      <w:pPr>
        <w:rPr>
          <w:rFonts w:ascii="Arial" w:hAnsi="Arial" w:cs="Arial"/>
          <w:sz w:val="28"/>
          <w:szCs w:val="28"/>
        </w:rPr>
      </w:pPr>
    </w:p>
    <w:p w:rsidR="00DA7D2F" w:rsidRPr="005E2424" w:rsidRDefault="00DA7D2F" w:rsidP="00DA7D2F">
      <w:pPr>
        <w:rPr>
          <w:rFonts w:ascii="Arial" w:hAnsi="Arial" w:cs="Arial"/>
          <w:sz w:val="28"/>
          <w:szCs w:val="28"/>
        </w:rPr>
      </w:pPr>
    </w:p>
    <w:p w:rsidR="00DA7D2F" w:rsidRPr="005E2424" w:rsidRDefault="00DA7D2F" w:rsidP="00DA7D2F">
      <w:pPr>
        <w:rPr>
          <w:rFonts w:ascii="Arial" w:hAnsi="Arial" w:cs="Arial"/>
          <w:sz w:val="28"/>
          <w:szCs w:val="28"/>
        </w:rPr>
      </w:pPr>
    </w:p>
    <w:p w:rsidR="00DA7D2F" w:rsidRPr="00DA7D2F" w:rsidRDefault="00DA7D2F" w:rsidP="00DA7D2F">
      <w:pPr>
        <w:rPr>
          <w:rFonts w:ascii="Arial" w:hAnsi="Arial" w:cs="Arial"/>
          <w:sz w:val="28"/>
          <w:szCs w:val="28"/>
        </w:rPr>
      </w:pPr>
    </w:p>
    <w:sectPr w:rsidR="00DA7D2F" w:rsidRPr="00DA7D2F" w:rsidSect="00E17D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3E2B"/>
    <w:rsid w:val="000438D7"/>
    <w:rsid w:val="00083E2B"/>
    <w:rsid w:val="00161548"/>
    <w:rsid w:val="00243313"/>
    <w:rsid w:val="003A4438"/>
    <w:rsid w:val="0057394C"/>
    <w:rsid w:val="005E2424"/>
    <w:rsid w:val="00673FB8"/>
    <w:rsid w:val="006E323F"/>
    <w:rsid w:val="00711459"/>
    <w:rsid w:val="00854CD7"/>
    <w:rsid w:val="008B2AD9"/>
    <w:rsid w:val="00936D11"/>
    <w:rsid w:val="009C5B8E"/>
    <w:rsid w:val="00A65907"/>
    <w:rsid w:val="00B25A9F"/>
    <w:rsid w:val="00CD75CB"/>
    <w:rsid w:val="00D003AD"/>
    <w:rsid w:val="00DA7D2F"/>
    <w:rsid w:val="00E17D6F"/>
    <w:rsid w:val="00E61373"/>
    <w:rsid w:val="00E8511F"/>
    <w:rsid w:val="00EC32C6"/>
    <w:rsid w:val="00F4230A"/>
    <w:rsid w:val="00F719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7D2F"/>
    <w:pPr>
      <w:jc w:val="left"/>
    </w:pPr>
    <w:rPr>
      <w:kern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A7D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49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Qp7Kp477W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jeanluc</cp:lastModifiedBy>
  <cp:revision>8</cp:revision>
  <dcterms:created xsi:type="dcterms:W3CDTF">2016-02-17T15:19:00Z</dcterms:created>
  <dcterms:modified xsi:type="dcterms:W3CDTF">2016-04-03T14:50:00Z</dcterms:modified>
</cp:coreProperties>
</file>