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RPr="00F110B3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F110B3" w:rsidRDefault="0047033F" w:rsidP="00883CC0">
            <w:pPr>
              <w:jc w:val="center"/>
              <w:rPr>
                <w:b/>
                <w:lang w:val="en-GB"/>
              </w:rPr>
            </w:pPr>
            <w:r w:rsidRPr="00F110B3">
              <w:rPr>
                <w:b/>
                <w:lang w:val="en-GB"/>
              </w:rPr>
              <w:t>AFRICA GM CROPS HELD BACK BY SCAREMONGERING</w:t>
            </w:r>
          </w:p>
        </w:tc>
      </w:tr>
      <w:tr w:rsidR="00891550" w:rsidTr="00520D9C">
        <w:tc>
          <w:tcPr>
            <w:tcW w:w="1526" w:type="dxa"/>
          </w:tcPr>
          <w:p w:rsidR="00891550" w:rsidRPr="00F110B3" w:rsidRDefault="00891550" w:rsidP="00520D9C">
            <w:pPr>
              <w:rPr>
                <w:b/>
                <w:lang w:val="en-GB"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CF36D5">
            <w:pPr>
              <w:jc w:val="center"/>
            </w:pPr>
            <w:r>
              <w:t>1min</w:t>
            </w:r>
            <w:r w:rsidR="00CF36D5">
              <w:t>21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83CC0" w:rsidRDefault="00883CC0" w:rsidP="00883CC0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color w:val="000077"/>
                <w:lang w:eastAsia="fr-FR"/>
              </w:rPr>
            </w:pPr>
          </w:p>
          <w:p w:rsidR="00883CC0" w:rsidRDefault="00F110B3" w:rsidP="00883CC0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lang w:eastAsia="fr-FR"/>
              </w:rPr>
            </w:pPr>
            <w:hyperlink r:id="rId5" w:history="1">
              <w:r w:rsidR="0047033F" w:rsidRPr="00733DC0">
                <w:rPr>
                  <w:rStyle w:val="Lienhypertexte"/>
                  <w:rFonts w:eastAsia="Times New Roman" w:cs="Times New Roman"/>
                  <w:bCs/>
                  <w:lang w:eastAsia="fr-FR"/>
                </w:rPr>
                <w:t>http://www.voanews.com/content.researchers-say-africa-genetically-modified-crops-held-back-by-scaremongering/1965640.html</w:t>
              </w:r>
            </w:hyperlink>
          </w:p>
          <w:p w:rsidR="00891550" w:rsidRDefault="00891550" w:rsidP="00520D9C">
            <w:pPr>
              <w:jc w:val="center"/>
            </w:pPr>
          </w:p>
        </w:tc>
      </w:tr>
      <w:tr w:rsidR="00891550" w:rsidRPr="00F110B3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F40EFE" w:rsidRPr="00F110B3" w:rsidRDefault="00F40EFE" w:rsidP="00F40EFE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/>
                <w:lang w:val="en-GB" w:eastAsia="fr-FR"/>
              </w:rPr>
            </w:pPr>
          </w:p>
          <w:p w:rsidR="00891550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Scientists in Uganda are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developping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what they call a golden banana. It is designed to be more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resistent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and contain higher levels of vitamins and minerals.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(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Resarcher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) « We have been able to show that we can increase our vitamin A levels 6 times. »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Genetically modified or GM crops offer the best hope of increasing productivity and coping with climate change in Africa according to the co-author of the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Chattamhouse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report Rob Bailey.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(Rob Bailey) « There’s a whole host of GM crops in development in Africa specifically designed to address the needs of poor farmers and poor food consumers. Crops like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kassava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, sorghum, bananas, sweet potato, drought-tolerant maize and precisely these crops are the stock at the field trial stage. »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The reasons says Bailey is governments are reluctant to approve the crops in the face of intense lobbying from anti-GM crop campaign groups.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(Rob Bailey) « For example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alledging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a link between GM crops and infertility or cancer or animal </w:t>
            </w:r>
            <w:proofErr w:type="spellStart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difformities</w:t>
            </w:r>
            <w:proofErr w:type="spellEnd"/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none of which is true there’s no evidence for any of this. »</w:t>
            </w:r>
          </w:p>
          <w:p w:rsidR="0047033F" w:rsidRPr="00F110B3" w:rsidRDefault="0047033F" w:rsidP="00F40EFE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n-GB" w:eastAsia="fr-FR"/>
              </w:rPr>
            </w:pP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>Opponents argue GM crops do not yield more food and hur</w:t>
            </w:r>
            <w:r w:rsidR="00A26D4A" w:rsidRPr="00F110B3">
              <w:rPr>
                <w:rFonts w:eastAsia="Times New Roman" w:cs="Times New Roman"/>
                <w:color w:val="000000"/>
                <w:lang w:val="en-GB" w:eastAsia="fr-FR"/>
              </w:rPr>
              <w:t>t</w:t>
            </w:r>
            <w:r w:rsidRPr="00F110B3">
              <w:rPr>
                <w:rFonts w:eastAsia="Times New Roman" w:cs="Times New Roman"/>
                <w:color w:val="000000"/>
                <w:lang w:val="en-GB" w:eastAsia="fr-FR"/>
              </w:rPr>
              <w:t xml:space="preserve"> the environment and poor farmers.</w:t>
            </w:r>
          </w:p>
        </w:tc>
      </w:tr>
    </w:tbl>
    <w:p w:rsidR="00891550" w:rsidRPr="00F110B3" w:rsidRDefault="00891550" w:rsidP="002E3CCB">
      <w:pPr>
        <w:jc w:val="center"/>
        <w:rPr>
          <w:lang w:val="en-GB"/>
        </w:rPr>
      </w:pPr>
    </w:p>
    <w:p w:rsidR="00891550" w:rsidRPr="00F110B3" w:rsidRDefault="00891550" w:rsidP="002E3CCB">
      <w:pPr>
        <w:jc w:val="center"/>
        <w:rPr>
          <w:lang w:val="en-GB"/>
        </w:rPr>
      </w:pPr>
    </w:p>
    <w:p w:rsidR="00891550" w:rsidRPr="00F110B3" w:rsidRDefault="00891550" w:rsidP="002E3CCB">
      <w:pPr>
        <w:jc w:val="center"/>
        <w:rPr>
          <w:lang w:val="en-GB"/>
        </w:rPr>
      </w:pPr>
    </w:p>
    <w:p w:rsidR="00891550" w:rsidRPr="00F110B3" w:rsidRDefault="00891550" w:rsidP="002E3CCB">
      <w:pPr>
        <w:jc w:val="center"/>
        <w:rPr>
          <w:lang w:val="en-GB"/>
        </w:rPr>
      </w:pPr>
    </w:p>
    <w:p w:rsidR="00891550" w:rsidRPr="00F110B3" w:rsidRDefault="00891550" w:rsidP="002E3CCB">
      <w:pPr>
        <w:jc w:val="center"/>
        <w:rPr>
          <w:lang w:val="en-GB"/>
        </w:rPr>
      </w:pPr>
    </w:p>
    <w:p w:rsidR="00F40EFE" w:rsidRPr="00F110B3" w:rsidRDefault="00F40EFE" w:rsidP="002E3CCB">
      <w:pPr>
        <w:jc w:val="center"/>
        <w:rPr>
          <w:lang w:val="en-GB"/>
        </w:rPr>
      </w:pPr>
    </w:p>
    <w:p w:rsidR="009E22BF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Pr="00F110B3" w:rsidRDefault="0061534D" w:rsidP="0066682C">
            <w:pPr>
              <w:jc w:val="center"/>
              <w:rPr>
                <w:b/>
                <w:lang w:val="en-GB"/>
              </w:rPr>
            </w:pPr>
            <w:r w:rsidRPr="00F110B3">
              <w:rPr>
                <w:b/>
                <w:lang w:val="en-GB"/>
              </w:rPr>
              <w:t>AFRICA GM CROPS HELD BACK BY SCAREMONGERING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66682C" w:rsidRPr="00855F7A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Pr="00EB2A00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40EFE" w:rsidRDefault="00F40EFE" w:rsidP="00EB2A00">
            <w:pPr>
              <w:jc w:val="center"/>
              <w:rPr>
                <w:sz w:val="26"/>
                <w:szCs w:val="26"/>
              </w:rPr>
            </w:pPr>
          </w:p>
          <w:p w:rsidR="0061534D" w:rsidRDefault="0061534D" w:rsidP="00EB2A00">
            <w:pPr>
              <w:jc w:val="center"/>
              <w:rPr>
                <w:sz w:val="26"/>
                <w:szCs w:val="26"/>
              </w:rPr>
            </w:pPr>
          </w:p>
          <w:p w:rsidR="00F40EFE" w:rsidRPr="00F40EFE" w:rsidRDefault="00F40EFE" w:rsidP="00EB2A00">
            <w:pPr>
              <w:jc w:val="center"/>
              <w:rPr>
                <w:sz w:val="18"/>
                <w:szCs w:val="26"/>
              </w:rPr>
            </w:pPr>
          </w:p>
          <w:p w:rsidR="00F40EFE" w:rsidRPr="00EB2A00" w:rsidRDefault="00F40EFE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61534D" w:rsidP="002E3CCB">
            <w:r>
              <w:t>Les gouvernements africains sont frileux quant au développement de cultures génétiquement modifiées.</w:t>
            </w:r>
          </w:p>
          <w:p w:rsidR="00EB2A00" w:rsidRDefault="00EB2A00" w:rsidP="002E3CCB">
            <w:pPr>
              <w:rPr>
                <w:i/>
              </w:rPr>
            </w:pPr>
          </w:p>
          <w:p w:rsidR="0066682C" w:rsidRP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 xml:space="preserve">de </w:t>
            </w:r>
            <w:r w:rsidR="00F40EFE">
              <w:rPr>
                <w:i/>
              </w:rPr>
              <w:t xml:space="preserve">2 </w:t>
            </w:r>
            <w:r>
              <w:rPr>
                <w:i/>
              </w:rPr>
              <w:t>éléments relevés parmi les infos B1 et/ouB2</w:t>
            </w: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855F7A" w:rsidRDefault="00855F7A" w:rsidP="00EB2A00">
            <w:pPr>
              <w:jc w:val="center"/>
              <w:rPr>
                <w:sz w:val="20"/>
                <w:szCs w:val="20"/>
              </w:rPr>
            </w:pP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855F7A" w:rsidRDefault="00855F7A" w:rsidP="00855F7A">
            <w:pPr>
              <w:jc w:val="center"/>
              <w:rPr>
                <w:b/>
                <w:sz w:val="20"/>
                <w:szCs w:val="20"/>
              </w:rPr>
            </w:pP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855F7A" w:rsidRDefault="00855F7A" w:rsidP="00EB2A00">
            <w:pPr>
              <w:jc w:val="center"/>
              <w:rPr>
                <w:sz w:val="20"/>
                <w:szCs w:val="20"/>
              </w:rPr>
            </w:pP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Default="00855F7A" w:rsidP="00EB2A00">
            <w:pPr>
              <w:jc w:val="center"/>
              <w:rPr>
                <w:sz w:val="26"/>
                <w:szCs w:val="26"/>
              </w:rPr>
            </w:pPr>
          </w:p>
          <w:p w:rsidR="00855F7A" w:rsidRPr="00EB2A00" w:rsidRDefault="00855F7A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855F7A" w:rsidRDefault="00855F7A" w:rsidP="00EB2A00">
            <w:pPr>
              <w:jc w:val="center"/>
              <w:rPr>
                <w:sz w:val="20"/>
                <w:szCs w:val="20"/>
              </w:rPr>
            </w:pPr>
          </w:p>
          <w:p w:rsidR="00855F7A" w:rsidRPr="00EB2A00" w:rsidRDefault="00855F7A" w:rsidP="00855F7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EB2A00" w:rsidRDefault="00855F7A" w:rsidP="00EB2A00">
            <w:pPr>
              <w:jc w:val="center"/>
              <w:rPr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F40EFE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Des scientifiques Ougandais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Travaillent au développement de ce qu’ils appellent la banane dorée.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La caractéristique de cette banane, par rapport à une banane ordinaire est d’être plus résistante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De contenir plus de vitamines et de minéraux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Une scientifique est interviewée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D’après Rob Bailey, co-auteur d’un rapport, « </w:t>
            </w:r>
            <w:proofErr w:type="spellStart"/>
            <w:r>
              <w:t>Chattamhouse</w:t>
            </w:r>
            <w:proofErr w:type="spellEnd"/>
            <w:r>
              <w:t> »</w:t>
            </w:r>
          </w:p>
          <w:p w:rsidR="0061534D" w:rsidRDefault="0061534D" w:rsidP="00EB2A00">
            <w:pPr>
              <w:pStyle w:val="Paragraphedeliste"/>
              <w:numPr>
                <w:ilvl w:val="0"/>
                <w:numId w:val="3"/>
              </w:numPr>
            </w:pPr>
            <w:r>
              <w:t>Les cultures génétiquement modifiées offrent le meilleur espoir de voir augmenter la productivité/le rendement</w:t>
            </w:r>
          </w:p>
          <w:p w:rsidR="00855F7A" w:rsidRDefault="00855F7A" w:rsidP="00EB2A00">
            <w:pPr>
              <w:pStyle w:val="Paragraphedeliste"/>
              <w:numPr>
                <w:ilvl w:val="0"/>
                <w:numId w:val="3"/>
              </w:numPr>
            </w:pPr>
            <w:r>
              <w:t>Et de faire face au changement climatique visible en Afrique</w:t>
            </w:r>
          </w:p>
          <w:p w:rsidR="00855F7A" w:rsidRDefault="00855F7A" w:rsidP="00EB2A00">
            <w:pPr>
              <w:pStyle w:val="Paragraphedeliste"/>
              <w:numPr>
                <w:ilvl w:val="0"/>
                <w:numId w:val="3"/>
              </w:numPr>
            </w:pPr>
            <w:r>
              <w:t>Rob Bailey témoigne et dit qu’il y a actuellement de nombreux travaux de recherches en Afrique autour des cultures génétiquement modifiées.</w:t>
            </w:r>
          </w:p>
          <w:p w:rsidR="0066682C" w:rsidRDefault="0066682C" w:rsidP="0066682C"/>
          <w:p w:rsidR="0066682C" w:rsidRPr="00EB2A00" w:rsidRDefault="0066682C" w:rsidP="0061534D">
            <w:r>
              <w:rPr>
                <w:i/>
              </w:rPr>
              <w:t xml:space="preserve">au – </w:t>
            </w:r>
            <w:r w:rsidR="0061534D">
              <w:rPr>
                <w:i/>
              </w:rPr>
              <w:t>7</w:t>
            </w:r>
            <w:r>
              <w:rPr>
                <w:i/>
              </w:rPr>
              <w:t>/</w:t>
            </w:r>
            <w:r w:rsidR="0061534D">
              <w:rPr>
                <w:i/>
              </w:rPr>
              <w:t>9</w:t>
            </w:r>
            <w:r>
              <w:rPr>
                <w:i/>
              </w:rPr>
              <w:t>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Default="00855F7A" w:rsidP="00520D9C">
            <w:pPr>
              <w:jc w:val="center"/>
              <w:rPr>
                <w:sz w:val="20"/>
                <w:szCs w:val="20"/>
              </w:rPr>
            </w:pPr>
          </w:p>
          <w:p w:rsidR="00855F7A" w:rsidRPr="00855F7A" w:rsidRDefault="00855F7A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AD5073" w:rsidRPr="00855F7A" w:rsidRDefault="0066682C" w:rsidP="00855F7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520D9C">
            <w:pPr>
              <w:jc w:val="center"/>
              <w:rPr>
                <w:sz w:val="20"/>
                <w:szCs w:val="20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855F7A" w:rsidRPr="00855F7A" w:rsidRDefault="00855F7A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D5073" w:rsidRPr="00855F7A" w:rsidRDefault="00AD5073" w:rsidP="00AD5073">
            <w:pPr>
              <w:rPr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Default="00151947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855F7A" w:rsidRPr="00151947" w:rsidRDefault="00855F7A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AD5073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>Elle affirme que les recherches menées par son équipe ont permis d’augmenter la teneur en vitamine A du fruit</w:t>
            </w:r>
          </w:p>
          <w:p w:rsidR="00855F7A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>6 fois supérieure à un fruit « normal »</w:t>
            </w:r>
          </w:p>
          <w:p w:rsidR="00855F7A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 xml:space="preserve">Comme la </w:t>
            </w:r>
            <w:proofErr w:type="spellStart"/>
            <w:r>
              <w:t>kassave</w:t>
            </w:r>
            <w:proofErr w:type="spellEnd"/>
            <w:r>
              <w:t>, le sorgo, la banane, la patate douce et le maïs résistant à la sécheresse</w:t>
            </w:r>
          </w:p>
          <w:p w:rsidR="00855F7A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 xml:space="preserve">Afin de répondre </w:t>
            </w:r>
            <w:r w:rsidR="00F110B3">
              <w:t>aux besoins</w:t>
            </w:r>
            <w:r>
              <w:t xml:space="preserve"> des agriculteurs et consommateurs pauvres</w:t>
            </w:r>
            <w:bookmarkStart w:id="0" w:name="_GoBack"/>
            <w:bookmarkEnd w:id="0"/>
          </w:p>
          <w:p w:rsidR="00855F7A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>Bailey affirme que la raison expliquant la réticence des gouvernements à approuver les cultures génétiquement modifiées</w:t>
            </w:r>
          </w:p>
          <w:p w:rsidR="00855F7A" w:rsidRDefault="00855F7A" w:rsidP="00520D9C">
            <w:pPr>
              <w:pStyle w:val="Paragraphedeliste"/>
              <w:numPr>
                <w:ilvl w:val="0"/>
                <w:numId w:val="3"/>
              </w:numPr>
            </w:pPr>
            <w:r>
              <w:t>Repose sur les pressions des groupes anti OGM</w:t>
            </w:r>
          </w:p>
          <w:p w:rsidR="00151947" w:rsidRDefault="00151947" w:rsidP="00151947">
            <w:pPr>
              <w:pStyle w:val="Paragraphedeliste"/>
            </w:pPr>
          </w:p>
          <w:p w:rsidR="0066682C" w:rsidRPr="00EB2A00" w:rsidRDefault="0066682C" w:rsidP="00F40EFE">
            <w:r>
              <w:rPr>
                <w:i/>
              </w:rPr>
              <w:t>au – 5/</w:t>
            </w:r>
            <w:r w:rsidR="00F40EFE">
              <w:rPr>
                <w:i/>
              </w:rPr>
              <w:t>6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891550" w:rsidRDefault="00891550" w:rsidP="00855F7A"/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8345A"/>
    <w:rsid w:val="002E3CCB"/>
    <w:rsid w:val="0047033F"/>
    <w:rsid w:val="0061534D"/>
    <w:rsid w:val="0066682C"/>
    <w:rsid w:val="00855F7A"/>
    <w:rsid w:val="00883CC0"/>
    <w:rsid w:val="00891550"/>
    <w:rsid w:val="009E22BF"/>
    <w:rsid w:val="00A26D4A"/>
    <w:rsid w:val="00A65C50"/>
    <w:rsid w:val="00AD5073"/>
    <w:rsid w:val="00B64473"/>
    <w:rsid w:val="00CE31CB"/>
    <w:rsid w:val="00CF36D5"/>
    <w:rsid w:val="00EB2A00"/>
    <w:rsid w:val="00F110B3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F2DE4-C9D5-4C00-9EC4-0BB7AF8C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anews.com/content.researchers-say-africa-genetically-modified-crops-held-back-by-scaremongering/19656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Popo</cp:lastModifiedBy>
  <cp:revision>12</cp:revision>
  <dcterms:created xsi:type="dcterms:W3CDTF">2016-06-10T09:00:00Z</dcterms:created>
  <dcterms:modified xsi:type="dcterms:W3CDTF">2017-04-10T14:13:00Z</dcterms:modified>
</cp:coreProperties>
</file>