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6F" w:rsidRDefault="004D036F" w:rsidP="0097424E">
      <w:pPr>
        <w:pStyle w:val="NormalWeb"/>
        <w:shd w:val="clear" w:color="auto" w:fill="FFFFFF"/>
        <w:spacing w:before="225" w:beforeAutospacing="0" w:after="0" w:afterAutospacing="0"/>
        <w:textAlignment w:val="baseline"/>
        <w:rPr>
          <w:rFonts w:ascii="Helvetica" w:hAnsi="Helvetica" w:cs="Helvetica"/>
          <w:color w:val="404040"/>
          <w:lang w:val="en-GB"/>
        </w:rPr>
      </w:pPr>
      <w:proofErr w:type="gramStart"/>
      <w:r>
        <w:rPr>
          <w:rFonts w:ascii="Helvetica" w:hAnsi="Helvetica" w:cs="Helvetica"/>
          <w:color w:val="404040"/>
          <w:lang w:val="en-GB"/>
        </w:rPr>
        <w:t>Script :</w:t>
      </w:r>
      <w:proofErr w:type="gramEnd"/>
      <w:r w:rsidR="002250D7">
        <w:rPr>
          <w:rFonts w:ascii="Helvetica" w:hAnsi="Helvetica" w:cs="Helvetica"/>
          <w:color w:val="404040"/>
          <w:lang w:val="en-GB"/>
        </w:rPr>
        <w:t xml:space="preserve"> </w:t>
      </w:r>
    </w:p>
    <w:p w:rsidR="004D036F" w:rsidRDefault="004D036F" w:rsidP="0097424E">
      <w:pPr>
        <w:pStyle w:val="NormalWeb"/>
        <w:shd w:val="clear" w:color="auto" w:fill="FFFFFF"/>
        <w:spacing w:before="225" w:beforeAutospacing="0" w:after="0" w:afterAutospacing="0"/>
        <w:textAlignment w:val="baseline"/>
        <w:rPr>
          <w:rFonts w:ascii="Helvetica" w:hAnsi="Helvetica" w:cs="Helvetica"/>
          <w:color w:val="404040"/>
          <w:lang w:val="en-GB"/>
        </w:rPr>
      </w:pPr>
      <w:r>
        <w:rPr>
          <w:rFonts w:ascii="Helvetica" w:hAnsi="Helvetica" w:cs="Helvetica"/>
          <w:color w:val="404040"/>
          <w:lang w:val="en-GB"/>
        </w:rPr>
        <w:t xml:space="preserve">This taxi driver </w:t>
      </w:r>
      <w:r w:rsidR="00B61A85">
        <w:rPr>
          <w:rFonts w:ascii="Helvetica" w:hAnsi="Helvetica" w:cs="Helvetica"/>
          <w:color w:val="404040"/>
          <w:lang w:val="en-GB"/>
        </w:rPr>
        <w:t xml:space="preserve">just </w:t>
      </w:r>
      <w:r>
        <w:rPr>
          <w:rFonts w:ascii="Helvetica" w:hAnsi="Helvetica" w:cs="Helvetica"/>
          <w:color w:val="404040"/>
          <w:lang w:val="en-GB"/>
        </w:rPr>
        <w:t xml:space="preserve">made someone very </w:t>
      </w:r>
      <w:proofErr w:type="spellStart"/>
      <w:r>
        <w:rPr>
          <w:rFonts w:ascii="Helvetica" w:hAnsi="Helvetica" w:cs="Helvetica"/>
          <w:color w:val="404040"/>
          <w:lang w:val="en-GB"/>
        </w:rPr>
        <w:t>very</w:t>
      </w:r>
      <w:proofErr w:type="spellEnd"/>
      <w:r>
        <w:rPr>
          <w:rFonts w:ascii="Helvetica" w:hAnsi="Helvetica" w:cs="Helvetica"/>
          <w:color w:val="404040"/>
          <w:lang w:val="en-GB"/>
        </w:rPr>
        <w:t xml:space="preserve"> happy. He picked up a passenger</w:t>
      </w:r>
      <w:r w:rsidR="002250D7">
        <w:rPr>
          <w:rFonts w:ascii="Helvetica" w:hAnsi="Helvetica" w:cs="Helvetica"/>
          <w:color w:val="404040"/>
          <w:lang w:val="en-GB"/>
        </w:rPr>
        <w:t xml:space="preserve"> outside</w:t>
      </w:r>
      <w:r w:rsidR="002250D7" w:rsidRPr="002250D7">
        <w:rPr>
          <w:rFonts w:ascii="Helvetica" w:hAnsi="Helvetica" w:cs="Helvetica"/>
          <w:color w:val="404040"/>
          <w:lang w:val="en-GB"/>
        </w:rPr>
        <w:t xml:space="preserve"> </w:t>
      </w:r>
      <w:r w:rsidR="002250D7">
        <w:rPr>
          <w:rFonts w:ascii="Helvetica" w:hAnsi="Helvetica" w:cs="Helvetica"/>
          <w:color w:val="404040"/>
          <w:lang w:val="en-GB"/>
        </w:rPr>
        <w:t>a Las Vegas casino and took him to his destination. The next person to get in the car told the driver that a package had been left on the seat. The driver thought maybe it was chocolate but when he opened it he got the shock of his life.</w:t>
      </w:r>
    </w:p>
    <w:p w:rsidR="002250D7" w:rsidRPr="00B61A85" w:rsidRDefault="002250D7" w:rsidP="0097424E">
      <w:pPr>
        <w:pStyle w:val="NormalWeb"/>
        <w:shd w:val="clear" w:color="auto" w:fill="FFFFFF"/>
        <w:spacing w:before="225" w:beforeAutospacing="0" w:after="0" w:afterAutospacing="0"/>
        <w:textAlignment w:val="baseline"/>
        <w:rPr>
          <w:rFonts w:ascii="Helvetica" w:hAnsi="Helvetica" w:cs="Helvetica"/>
          <w:i/>
          <w:color w:val="404040"/>
          <w:lang w:val="en-GB"/>
        </w:rPr>
      </w:pPr>
      <w:r w:rsidRPr="00B61A85">
        <w:rPr>
          <w:rFonts w:ascii="Helvetica" w:hAnsi="Helvetica" w:cs="Helvetica"/>
          <w:i/>
          <w:color w:val="404040"/>
          <w:lang w:val="en-GB"/>
        </w:rPr>
        <w:t>“Oh my god, this is cash of money!”</w:t>
      </w:r>
    </w:p>
    <w:p w:rsidR="00B61A85" w:rsidRDefault="002250D7" w:rsidP="0097424E">
      <w:pPr>
        <w:pStyle w:val="NormalWeb"/>
        <w:shd w:val="clear" w:color="auto" w:fill="FFFFFF"/>
        <w:spacing w:before="225" w:beforeAutospacing="0" w:after="0" w:afterAutospacing="0"/>
        <w:textAlignment w:val="baseline"/>
        <w:rPr>
          <w:rFonts w:ascii="Helvetica" w:hAnsi="Helvetica" w:cs="Helvetica"/>
          <w:color w:val="404040"/>
          <w:lang w:val="en-GB"/>
        </w:rPr>
      </w:pPr>
      <w:r>
        <w:rPr>
          <w:rFonts w:ascii="Helvetica" w:hAnsi="Helvetica" w:cs="Helvetica"/>
          <w:color w:val="404040"/>
          <w:lang w:val="en-GB"/>
        </w:rPr>
        <w:t>Six bundles of $100 notes</w:t>
      </w:r>
      <w:r w:rsidR="00B61A85">
        <w:rPr>
          <w:rFonts w:ascii="Helvetica" w:hAnsi="Helvetica" w:cs="Helvetica"/>
          <w:color w:val="404040"/>
          <w:lang w:val="en-GB"/>
        </w:rPr>
        <w:t>,</w:t>
      </w:r>
      <w:r>
        <w:rPr>
          <w:rFonts w:ascii="Helvetica" w:hAnsi="Helvetica" w:cs="Helvetica"/>
          <w:color w:val="404040"/>
          <w:lang w:val="en-GB"/>
        </w:rPr>
        <w:t xml:space="preserve"> to be exact, a whopping $ 300,000. It’s Christmas and money may be tight but the driver didn’t think twice about handing in the cash because he says it was the right thing to do. </w:t>
      </w:r>
    </w:p>
    <w:p w:rsidR="002250D7" w:rsidRPr="00B61A85" w:rsidRDefault="002250D7" w:rsidP="0097424E">
      <w:pPr>
        <w:pStyle w:val="NormalWeb"/>
        <w:shd w:val="clear" w:color="auto" w:fill="FFFFFF"/>
        <w:spacing w:before="225" w:beforeAutospacing="0" w:after="0" w:afterAutospacing="0"/>
        <w:textAlignment w:val="baseline"/>
        <w:rPr>
          <w:rFonts w:ascii="Helvetica" w:hAnsi="Helvetica" w:cs="Helvetica"/>
          <w:i/>
          <w:color w:val="404040"/>
          <w:lang w:val="en-GB"/>
        </w:rPr>
      </w:pPr>
      <w:r>
        <w:rPr>
          <w:rFonts w:ascii="Helvetica" w:hAnsi="Helvetica" w:cs="Helvetica"/>
          <w:color w:val="404040"/>
          <w:lang w:val="en-GB"/>
        </w:rPr>
        <w:t>“</w:t>
      </w:r>
      <w:r w:rsidRPr="00B61A85">
        <w:rPr>
          <w:rFonts w:ascii="Helvetica" w:hAnsi="Helvetica" w:cs="Helvetica"/>
          <w:i/>
          <w:color w:val="404040"/>
          <w:lang w:val="en-GB"/>
        </w:rPr>
        <w:t xml:space="preserve">It’s about doing something good to other people so they can pick </w:t>
      </w:r>
      <w:r w:rsidR="00B61A85" w:rsidRPr="00B61A85">
        <w:rPr>
          <w:rFonts w:ascii="Helvetica" w:hAnsi="Helvetica" w:cs="Helvetica"/>
          <w:i/>
          <w:color w:val="404040"/>
          <w:lang w:val="en-GB"/>
        </w:rPr>
        <w:t>up a</w:t>
      </w:r>
      <w:r w:rsidRPr="00B61A85">
        <w:rPr>
          <w:rFonts w:ascii="Helvetica" w:hAnsi="Helvetica" w:cs="Helvetica"/>
          <w:i/>
          <w:color w:val="404040"/>
          <w:lang w:val="en-GB"/>
        </w:rPr>
        <w:t xml:space="preserve"> good reputation especially for their company or their family, you know, and for yourself.</w:t>
      </w:r>
      <w:r w:rsidR="00B61A85" w:rsidRPr="00B61A85">
        <w:rPr>
          <w:rFonts w:ascii="Helvetica" w:hAnsi="Helvetica" w:cs="Helvetica"/>
          <w:i/>
          <w:color w:val="404040"/>
          <w:lang w:val="en-GB"/>
        </w:rPr>
        <w:t xml:space="preserve"> </w:t>
      </w:r>
      <w:r w:rsidRPr="00B61A85">
        <w:rPr>
          <w:rFonts w:ascii="Helvetica" w:hAnsi="Helvetica" w:cs="Helvetica"/>
          <w:i/>
          <w:color w:val="404040"/>
          <w:lang w:val="en-GB"/>
        </w:rPr>
        <w:t>So even if you’re driving a cab, I want these people give you respect, be a decent a person”.</w:t>
      </w:r>
    </w:p>
    <w:p w:rsidR="00B61A85" w:rsidRDefault="00B61A85" w:rsidP="0097424E">
      <w:pPr>
        <w:pStyle w:val="NormalWeb"/>
        <w:shd w:val="clear" w:color="auto" w:fill="FFFFFF"/>
        <w:spacing w:before="225" w:beforeAutospacing="0" w:after="0" w:afterAutospacing="0"/>
        <w:textAlignment w:val="baseline"/>
        <w:rPr>
          <w:rFonts w:ascii="Helvetica" w:hAnsi="Helvetica" w:cs="Helvetica"/>
          <w:color w:val="404040"/>
          <w:lang w:val="en-GB"/>
        </w:rPr>
      </w:pPr>
      <w:r>
        <w:rPr>
          <w:rFonts w:ascii="Helvetica" w:hAnsi="Helvetica" w:cs="Helvetica"/>
          <w:color w:val="404040"/>
          <w:lang w:val="en-GB"/>
        </w:rPr>
        <w:t xml:space="preserve">Las Vegas police and casino officials have traced the </w:t>
      </w:r>
      <w:r w:rsidR="00567F07">
        <w:rPr>
          <w:rFonts w:ascii="Helvetica" w:hAnsi="Helvetica" w:cs="Helvetica"/>
          <w:color w:val="404040"/>
          <w:lang w:val="en-GB"/>
        </w:rPr>
        <w:t>high</w:t>
      </w:r>
      <w:r>
        <w:rPr>
          <w:rFonts w:ascii="Helvetica" w:hAnsi="Helvetica" w:cs="Helvetica"/>
          <w:color w:val="404040"/>
          <w:lang w:val="en-GB"/>
        </w:rPr>
        <w:t>roller who lost the cash but he prefers to remain anonymous. As for the driver, well, so far there’s been no reward from the man who lost the cash but the driver’s company gave $ 1000 dollar cheque for being so honest.</w:t>
      </w:r>
    </w:p>
    <w:p w:rsidR="00B61A85" w:rsidRDefault="00B61A85" w:rsidP="0097424E">
      <w:pPr>
        <w:pStyle w:val="NormalWeb"/>
        <w:shd w:val="clear" w:color="auto" w:fill="FFFFFF"/>
        <w:spacing w:before="225" w:beforeAutospacing="0" w:after="0" w:afterAutospacing="0"/>
        <w:textAlignment w:val="baseline"/>
        <w:rPr>
          <w:rFonts w:ascii="Helvetica" w:hAnsi="Helvetica" w:cs="Helvetica"/>
          <w:color w:val="404040"/>
          <w:lang w:val="en-GB"/>
        </w:rPr>
      </w:pPr>
      <w:r>
        <w:rPr>
          <w:rFonts w:ascii="Helvetica" w:hAnsi="Helvetica" w:cs="Helvetica"/>
          <w:color w:val="404040"/>
          <w:lang w:val="en-GB"/>
        </w:rPr>
        <w:t>Now that’s a Xmas tale worth telling!</w:t>
      </w:r>
    </w:p>
    <w:p w:rsidR="0097424E" w:rsidRDefault="0097424E"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r w:rsidRPr="0097424E">
        <w:rPr>
          <w:rFonts w:ascii="inherit" w:hAnsi="inherit" w:cs="Helvetica"/>
          <w:color w:val="404040"/>
          <w:sz w:val="18"/>
          <w:szCs w:val="18"/>
          <w:lang w:val="en-GB"/>
        </w:rPr>
        <w:t>Wendy Urquhart reports</w:t>
      </w: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97424E">
      <w:pPr>
        <w:pStyle w:val="NormalWeb"/>
        <w:shd w:val="clear" w:color="auto" w:fill="FFFFFF"/>
        <w:spacing w:before="225" w:beforeAutospacing="0" w:after="0" w:afterAutospacing="0"/>
        <w:textAlignment w:val="baseline"/>
        <w:rPr>
          <w:rFonts w:ascii="inherit" w:hAnsi="inherit" w:cs="Helvetica"/>
          <w:color w:val="404040"/>
          <w:sz w:val="18"/>
          <w:szCs w:val="18"/>
          <w:lang w:val="en-GB"/>
        </w:rPr>
      </w:pPr>
    </w:p>
    <w:p w:rsidR="00567F07" w:rsidRDefault="00567F07"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BC361B" w:rsidRDefault="00BC361B" w:rsidP="00567F07">
      <w:pPr>
        <w:pStyle w:val="Standard"/>
      </w:pPr>
    </w:p>
    <w:p w:rsidR="00567F07" w:rsidRPr="00BC361B" w:rsidRDefault="00567F07" w:rsidP="00567F07">
      <w:pPr>
        <w:pStyle w:val="Standard"/>
        <w:rPr>
          <w:b/>
          <w:sz w:val="32"/>
          <w:szCs w:val="32"/>
        </w:rPr>
      </w:pPr>
      <w:r w:rsidRPr="00BC361B">
        <w:rPr>
          <w:b/>
          <w:sz w:val="32"/>
          <w:szCs w:val="32"/>
        </w:rPr>
        <w:lastRenderedPageBreak/>
        <w:t xml:space="preserve">Titre : A </w:t>
      </w:r>
      <w:proofErr w:type="spellStart"/>
      <w:r w:rsidRPr="00BC361B">
        <w:rPr>
          <w:b/>
          <w:sz w:val="32"/>
          <w:szCs w:val="32"/>
        </w:rPr>
        <w:t>hero</w:t>
      </w:r>
      <w:proofErr w:type="spellEnd"/>
    </w:p>
    <w:p w:rsidR="00567F07" w:rsidRPr="00BC361B" w:rsidRDefault="00567F07" w:rsidP="00567F07">
      <w:pPr>
        <w:pStyle w:val="Standard"/>
        <w:rPr>
          <w:b/>
          <w:sz w:val="32"/>
          <w:szCs w:val="32"/>
        </w:rPr>
      </w:pPr>
      <w:r w:rsidRPr="00BC361B">
        <w:rPr>
          <w:b/>
          <w:sz w:val="32"/>
          <w:szCs w:val="32"/>
        </w:rPr>
        <w:t xml:space="preserve">Vocabulaire à donner : </w:t>
      </w:r>
      <w:r w:rsidR="006719FD">
        <w:rPr>
          <w:b/>
          <w:sz w:val="32"/>
          <w:szCs w:val="32"/>
        </w:rPr>
        <w:tab/>
      </w:r>
      <w:r w:rsidR="006719FD">
        <w:rPr>
          <w:b/>
          <w:sz w:val="32"/>
          <w:szCs w:val="32"/>
        </w:rPr>
        <w:tab/>
      </w:r>
      <w:r w:rsidR="006719FD">
        <w:rPr>
          <w:b/>
          <w:sz w:val="32"/>
          <w:szCs w:val="32"/>
        </w:rPr>
        <w:tab/>
      </w:r>
      <w:r w:rsidRPr="00BC361B">
        <w:rPr>
          <w:b/>
          <w:sz w:val="32"/>
          <w:szCs w:val="32"/>
        </w:rPr>
        <w:t>a bundle </w:t>
      </w:r>
      <w:r w:rsidR="006719FD">
        <w:rPr>
          <w:b/>
          <w:sz w:val="32"/>
          <w:szCs w:val="32"/>
        </w:rPr>
        <w:t>=</w:t>
      </w:r>
      <w:r w:rsidRPr="00BC361B">
        <w:rPr>
          <w:b/>
          <w:sz w:val="32"/>
          <w:szCs w:val="32"/>
        </w:rPr>
        <w:t xml:space="preserve"> a pile / a quantity</w:t>
      </w:r>
    </w:p>
    <w:tbl>
      <w:tblPr>
        <w:tblW w:w="9638" w:type="dxa"/>
        <w:tblInd w:w="45" w:type="dxa"/>
        <w:tblLayout w:type="fixed"/>
        <w:tblCellMar>
          <w:left w:w="10" w:type="dxa"/>
          <w:right w:w="10" w:type="dxa"/>
        </w:tblCellMar>
        <w:tblLook w:val="04A0"/>
      </w:tblPr>
      <w:tblGrid>
        <w:gridCol w:w="4819"/>
        <w:gridCol w:w="4819"/>
      </w:tblGrid>
      <w:tr w:rsidR="00567F07" w:rsidTr="00EB55AF">
        <w:tblPrEx>
          <w:tblCellMar>
            <w:top w:w="0" w:type="dxa"/>
            <w:bottom w:w="0" w:type="dxa"/>
          </w:tblCellMar>
        </w:tblPrEx>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67F07" w:rsidRDefault="00567F07" w:rsidP="00EB55AF">
            <w:pPr>
              <w:pStyle w:val="TableContents"/>
              <w:rPr>
                <w:sz w:val="22"/>
                <w:szCs w:val="22"/>
              </w:rPr>
            </w:pPr>
            <w:r>
              <w:rPr>
                <w:sz w:val="22"/>
                <w:szCs w:val="22"/>
              </w:rPr>
              <w:t>Le candidat n'a pas compris le document, il n'en a repéré que des éléments isolés sans parvenir à établir des liens entre eux. Il n'a pas identifié le sujet ou le thème du document.</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67F07" w:rsidRDefault="00567F07" w:rsidP="00567F07">
            <w:pPr>
              <w:pStyle w:val="TableContents"/>
            </w:pPr>
            <w:r>
              <w:t>LV1 : 2                    LV2 : 4</w:t>
            </w:r>
          </w:p>
        </w:tc>
      </w:tr>
      <w:tr w:rsidR="00567F07" w:rsidTr="00EB55AF">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rsidR="00567F07" w:rsidRDefault="00567F07" w:rsidP="00EB55AF">
            <w:pPr>
              <w:pStyle w:val="TableContents"/>
              <w:rPr>
                <w:sz w:val="22"/>
                <w:szCs w:val="22"/>
              </w:rPr>
            </w:pPr>
            <w:r>
              <w:rPr>
                <w:sz w:val="22"/>
                <w:szCs w:val="22"/>
              </w:rPr>
              <w:t>Le candidat est parvenu à relever des mots isolés et des expressions courantes et à les mettre en relation pour construire une amorce de compréhension du document. Le candidat a compris les phrases / les idées les plus simples.</w:t>
            </w:r>
          </w:p>
          <w:p w:rsidR="00567F07" w:rsidRDefault="00567F07" w:rsidP="00567F07">
            <w:pPr>
              <w:pStyle w:val="TableContents"/>
              <w:rPr>
                <w:sz w:val="22"/>
                <w:szCs w:val="22"/>
                <w:lang w:val="en-GB"/>
              </w:rPr>
            </w:pPr>
            <w:r>
              <w:rPr>
                <w:sz w:val="22"/>
                <w:szCs w:val="22"/>
                <w:lang w:val="en-GB"/>
              </w:rPr>
              <w:t xml:space="preserve">- </w:t>
            </w:r>
            <w:proofErr w:type="gramStart"/>
            <w:r>
              <w:rPr>
                <w:sz w:val="22"/>
                <w:szCs w:val="22"/>
                <w:lang w:val="en-GB"/>
              </w:rPr>
              <w:t>money-</w:t>
            </w:r>
            <w:proofErr w:type="gramEnd"/>
            <w:r>
              <w:rPr>
                <w:sz w:val="22"/>
                <w:szCs w:val="22"/>
                <w:lang w:val="en-GB"/>
              </w:rPr>
              <w:t xml:space="preserve"> passenger-driver-casino-chocolate- Christmas-cash-police-…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67F07" w:rsidRDefault="00567F07" w:rsidP="00EB55AF">
            <w:pPr>
              <w:pStyle w:val="TableContents"/>
            </w:pPr>
            <w:r>
              <w:t>LV1 : 6                  LV2 : 8</w:t>
            </w:r>
          </w:p>
        </w:tc>
      </w:tr>
      <w:tr w:rsidR="00567F07" w:rsidTr="00EB55AF">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rsidR="00567F07" w:rsidRDefault="00567F07" w:rsidP="00EB55AF">
            <w:pPr>
              <w:pStyle w:val="TableContents"/>
              <w:rPr>
                <w:sz w:val="22"/>
                <w:szCs w:val="22"/>
              </w:rPr>
            </w:pPr>
            <w:r>
              <w:rPr>
                <w:sz w:val="22"/>
                <w:szCs w:val="22"/>
              </w:rPr>
              <w:t>Certaines informations ont ét</w:t>
            </w:r>
            <w:r w:rsidR="00BC361B">
              <w:rPr>
                <w:sz w:val="22"/>
                <w:szCs w:val="22"/>
              </w:rPr>
              <w:t xml:space="preserve">é comprises mais le relevé est </w:t>
            </w:r>
            <w:r>
              <w:rPr>
                <w:sz w:val="22"/>
                <w:szCs w:val="22"/>
              </w:rPr>
              <w:t>incomplet, conduisant à une compréhension encore lacunaire ou partielle.</w:t>
            </w:r>
          </w:p>
          <w:p w:rsidR="00BC361B" w:rsidRDefault="00BC361B" w:rsidP="00EB55AF">
            <w:pPr>
              <w:pStyle w:val="TableContents"/>
              <w:rPr>
                <w:sz w:val="22"/>
                <w:szCs w:val="22"/>
              </w:rPr>
            </w:pPr>
          </w:p>
          <w:p w:rsidR="00567F07" w:rsidRDefault="00567F07" w:rsidP="00EB55AF">
            <w:pPr>
              <w:pStyle w:val="TableContents"/>
              <w:rPr>
                <w:sz w:val="22"/>
                <w:szCs w:val="22"/>
              </w:rPr>
            </w:pPr>
            <w:r>
              <w:rPr>
                <w:sz w:val="22"/>
                <w:szCs w:val="22"/>
              </w:rPr>
              <w:t xml:space="preserve">- Le chauffeur de taxi a rendu quelqu’un très heureux </w:t>
            </w:r>
          </w:p>
          <w:p w:rsidR="00567F07" w:rsidRDefault="00567F07" w:rsidP="00567F07">
            <w:pPr>
              <w:pStyle w:val="TableContents"/>
              <w:rPr>
                <w:sz w:val="22"/>
                <w:szCs w:val="22"/>
              </w:rPr>
            </w:pPr>
            <w:r>
              <w:rPr>
                <w:sz w:val="22"/>
                <w:szCs w:val="22"/>
              </w:rPr>
              <w:t>- L’histoire se passe à Las Vegas</w:t>
            </w:r>
          </w:p>
          <w:p w:rsidR="00567F07" w:rsidRDefault="00567F07" w:rsidP="00567F07">
            <w:pPr>
              <w:pStyle w:val="TableContents"/>
              <w:rPr>
                <w:sz w:val="22"/>
                <w:szCs w:val="22"/>
              </w:rPr>
            </w:pPr>
            <w:r>
              <w:rPr>
                <w:sz w:val="22"/>
                <w:szCs w:val="22"/>
              </w:rPr>
              <w:t>- Quelqu</w:t>
            </w:r>
            <w:r w:rsidR="002D7407">
              <w:rPr>
                <w:sz w:val="22"/>
                <w:szCs w:val="22"/>
              </w:rPr>
              <w:t>’un a perdu beaucoup d’</w:t>
            </w:r>
            <w:r>
              <w:rPr>
                <w:sz w:val="22"/>
                <w:szCs w:val="22"/>
              </w:rPr>
              <w:t>argent</w:t>
            </w:r>
          </w:p>
          <w:p w:rsidR="002D7407" w:rsidRDefault="00BC361B" w:rsidP="00567F07">
            <w:pPr>
              <w:pStyle w:val="TableContents"/>
              <w:rPr>
                <w:sz w:val="22"/>
                <w:szCs w:val="22"/>
              </w:rPr>
            </w:pPr>
            <w:r>
              <w:rPr>
                <w:sz w:val="22"/>
                <w:szCs w:val="22"/>
              </w:rPr>
              <w:t>- une récompense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67F07" w:rsidRDefault="00567F07" w:rsidP="00EB55AF">
            <w:pPr>
              <w:pStyle w:val="TableContents"/>
            </w:pPr>
            <w:r>
              <w:t>LV1 : 10                    LV2 : 14</w:t>
            </w:r>
          </w:p>
        </w:tc>
      </w:tr>
      <w:tr w:rsidR="00567F07" w:rsidTr="00EB55AF">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rsidR="00567F07" w:rsidRDefault="00567F07" w:rsidP="00EB55AF">
            <w:pPr>
              <w:pStyle w:val="TableContents"/>
              <w:rPr>
                <w:sz w:val="22"/>
                <w:szCs w:val="22"/>
              </w:rPr>
            </w:pPr>
            <w:r>
              <w:rPr>
                <w:sz w:val="22"/>
                <w:szCs w:val="22"/>
              </w:rPr>
              <w:t>Les informations principales ont été relevées.</w:t>
            </w:r>
          </w:p>
          <w:p w:rsidR="00567F07" w:rsidRDefault="00567F07" w:rsidP="00EB55AF">
            <w:pPr>
              <w:pStyle w:val="TableContents"/>
              <w:rPr>
                <w:sz w:val="22"/>
                <w:szCs w:val="22"/>
              </w:rPr>
            </w:pPr>
            <w:r>
              <w:rPr>
                <w:sz w:val="22"/>
                <w:szCs w:val="22"/>
              </w:rPr>
              <w:t>L'essentiel a été compris. Compréhension satisfaisante.</w:t>
            </w:r>
          </w:p>
          <w:p w:rsidR="00BC361B" w:rsidRDefault="00BC361B" w:rsidP="00EB55AF">
            <w:pPr>
              <w:pStyle w:val="TableContents"/>
              <w:rPr>
                <w:sz w:val="22"/>
                <w:szCs w:val="22"/>
              </w:rPr>
            </w:pPr>
          </w:p>
          <w:p w:rsidR="00567F07" w:rsidRDefault="00567F07" w:rsidP="00EB55AF">
            <w:pPr>
              <w:pStyle w:val="TableContents"/>
              <w:rPr>
                <w:sz w:val="22"/>
                <w:szCs w:val="22"/>
              </w:rPr>
            </w:pPr>
            <w:r>
              <w:rPr>
                <w:sz w:val="22"/>
                <w:szCs w:val="22"/>
              </w:rPr>
              <w:t xml:space="preserve">- </w:t>
            </w:r>
            <w:r w:rsidR="002D7407">
              <w:rPr>
                <w:sz w:val="22"/>
                <w:szCs w:val="22"/>
              </w:rPr>
              <w:t>Quelqu’un a laissé de l’argent dans le taxi</w:t>
            </w:r>
          </w:p>
          <w:p w:rsidR="00567F07" w:rsidRDefault="00567F07" w:rsidP="00EB55AF">
            <w:pPr>
              <w:pStyle w:val="TableContents"/>
              <w:rPr>
                <w:sz w:val="22"/>
                <w:szCs w:val="22"/>
              </w:rPr>
            </w:pPr>
            <w:r>
              <w:rPr>
                <w:sz w:val="22"/>
                <w:szCs w:val="22"/>
              </w:rPr>
              <w:t>-</w:t>
            </w:r>
            <w:r w:rsidR="002D7407">
              <w:rPr>
                <w:sz w:val="22"/>
                <w:szCs w:val="22"/>
              </w:rPr>
              <w:t xml:space="preserve"> $</w:t>
            </w:r>
            <w:r>
              <w:rPr>
                <w:sz w:val="22"/>
                <w:szCs w:val="22"/>
              </w:rPr>
              <w:t xml:space="preserve"> </w:t>
            </w:r>
            <w:r w:rsidR="002D7407">
              <w:rPr>
                <w:sz w:val="22"/>
                <w:szCs w:val="22"/>
              </w:rPr>
              <w:t xml:space="preserve">300,000 </w:t>
            </w:r>
          </w:p>
          <w:p w:rsidR="002D7407" w:rsidRDefault="002D7407" w:rsidP="00EB55AF">
            <w:pPr>
              <w:pStyle w:val="TableContents"/>
              <w:rPr>
                <w:sz w:val="22"/>
                <w:szCs w:val="22"/>
              </w:rPr>
            </w:pPr>
            <w:r>
              <w:rPr>
                <w:sz w:val="22"/>
                <w:szCs w:val="22"/>
              </w:rPr>
              <w:t>- en liquide</w:t>
            </w:r>
          </w:p>
          <w:p w:rsidR="002D7407" w:rsidRDefault="00567F07" w:rsidP="00EB55AF">
            <w:pPr>
              <w:pStyle w:val="TableContents"/>
              <w:rPr>
                <w:sz w:val="22"/>
                <w:szCs w:val="22"/>
              </w:rPr>
            </w:pPr>
            <w:r>
              <w:rPr>
                <w:sz w:val="22"/>
                <w:szCs w:val="22"/>
              </w:rPr>
              <w:t xml:space="preserve">- </w:t>
            </w:r>
            <w:r w:rsidR="002D7407">
              <w:rPr>
                <w:sz w:val="22"/>
                <w:szCs w:val="22"/>
              </w:rPr>
              <w:t>Au départ, le chauffeur a pensé que c’est du chocolat</w:t>
            </w:r>
          </w:p>
          <w:p w:rsidR="002D7407" w:rsidRDefault="002D7407" w:rsidP="002D7407">
            <w:pPr>
              <w:pStyle w:val="TableContents"/>
              <w:rPr>
                <w:sz w:val="22"/>
                <w:szCs w:val="22"/>
              </w:rPr>
            </w:pPr>
            <w:r>
              <w:rPr>
                <w:sz w:val="22"/>
                <w:szCs w:val="22"/>
              </w:rPr>
              <w:t>- le chauffeur a eu le choc de sa vie</w:t>
            </w:r>
          </w:p>
          <w:p w:rsidR="002D7407" w:rsidRDefault="00567F07" w:rsidP="002D7407">
            <w:pPr>
              <w:pStyle w:val="TableContents"/>
              <w:rPr>
                <w:sz w:val="22"/>
                <w:szCs w:val="22"/>
              </w:rPr>
            </w:pPr>
            <w:r>
              <w:rPr>
                <w:sz w:val="22"/>
                <w:szCs w:val="22"/>
              </w:rPr>
              <w:t>-</w:t>
            </w:r>
            <w:r w:rsidR="002D7407">
              <w:rPr>
                <w:sz w:val="22"/>
                <w:szCs w:val="22"/>
              </w:rPr>
              <w:t xml:space="preserve"> Il a rendu l’argent</w:t>
            </w:r>
          </w:p>
          <w:p w:rsidR="00567F07" w:rsidRDefault="002D7407" w:rsidP="00EB55AF">
            <w:pPr>
              <w:pStyle w:val="TableContents"/>
              <w:rPr>
                <w:sz w:val="22"/>
                <w:szCs w:val="22"/>
              </w:rPr>
            </w:pPr>
            <w:r>
              <w:rPr>
                <w:sz w:val="22"/>
                <w:szCs w:val="22"/>
              </w:rPr>
              <w:t>- c’était la bonne chose à faire</w:t>
            </w:r>
          </w:p>
          <w:p w:rsidR="002D7407" w:rsidRDefault="002D7407" w:rsidP="00EB55AF">
            <w:pPr>
              <w:pStyle w:val="TableContents"/>
              <w:rPr>
                <w:sz w:val="22"/>
                <w:szCs w:val="22"/>
              </w:rPr>
            </w:pPr>
            <w:r>
              <w:rPr>
                <w:sz w:val="22"/>
                <w:szCs w:val="22"/>
              </w:rPr>
              <w:t>- réputation pour la compagnie, la famille</w:t>
            </w:r>
          </w:p>
          <w:p w:rsidR="002D7407" w:rsidRDefault="002D7407" w:rsidP="00EB55AF">
            <w:pPr>
              <w:pStyle w:val="TableContents"/>
              <w:rPr>
                <w:sz w:val="22"/>
                <w:szCs w:val="22"/>
              </w:rPr>
            </w:pPr>
            <w:r>
              <w:rPr>
                <w:sz w:val="22"/>
                <w:szCs w:val="22"/>
              </w:rPr>
              <w:t>- il veut montrer ce qu’est le respect</w:t>
            </w:r>
          </w:p>
          <w:p w:rsidR="002D7407" w:rsidRDefault="002D7407" w:rsidP="00EB55AF">
            <w:pPr>
              <w:pStyle w:val="TableContents"/>
              <w:rPr>
                <w:sz w:val="22"/>
                <w:szCs w:val="22"/>
              </w:rPr>
            </w:pPr>
            <w:r>
              <w:rPr>
                <w:sz w:val="22"/>
                <w:szCs w:val="22"/>
              </w:rPr>
              <w:t>- celui qui a perdu l’argent veut rester anonyme</w:t>
            </w:r>
          </w:p>
          <w:p w:rsidR="00BC361B" w:rsidRDefault="00BC361B" w:rsidP="00EB55AF">
            <w:pPr>
              <w:pStyle w:val="TableContents"/>
              <w:rPr>
                <w:sz w:val="22"/>
                <w:szCs w:val="22"/>
              </w:rPr>
            </w:pPr>
            <w:r>
              <w:rPr>
                <w:sz w:val="22"/>
                <w:szCs w:val="22"/>
              </w:rPr>
              <w:t>- pas de récompense de celui qui a perdu l’argent</w:t>
            </w:r>
          </w:p>
          <w:p w:rsidR="00BC361B" w:rsidRDefault="00BC361B" w:rsidP="00EB55AF">
            <w:pPr>
              <w:pStyle w:val="TableContents"/>
              <w:rPr>
                <w:sz w:val="22"/>
                <w:szCs w:val="22"/>
              </w:rPr>
            </w:pPr>
            <w:r>
              <w:rPr>
                <w:sz w:val="22"/>
                <w:szCs w:val="22"/>
              </w:rPr>
              <w:t>- La compagnie a offert un chèque de $ 1000 au chauffeur de taxi (pour son honnêteté)</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67F07" w:rsidRDefault="00567F07" w:rsidP="00EB55AF">
            <w:pPr>
              <w:pStyle w:val="TableContents"/>
            </w:pPr>
            <w:r>
              <w:t>LV1 : 16                     LV2 : 20</w:t>
            </w:r>
          </w:p>
        </w:tc>
      </w:tr>
      <w:tr w:rsidR="00567F07" w:rsidTr="00EB55AF">
        <w:tblPrEx>
          <w:tblCellMar>
            <w:top w:w="0" w:type="dxa"/>
            <w:bottom w:w="0" w:type="dxa"/>
          </w:tblCellMar>
        </w:tblPrEx>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rsidR="00567F07" w:rsidRDefault="00567F07" w:rsidP="00EB55AF">
            <w:pPr>
              <w:pStyle w:val="TableContents"/>
              <w:rPr>
                <w:sz w:val="22"/>
                <w:szCs w:val="22"/>
              </w:rPr>
            </w:pPr>
            <w:r>
              <w:rPr>
                <w:sz w:val="22"/>
                <w:szCs w:val="22"/>
              </w:rPr>
              <w:t>Des détails significatifs du document ont été relevés et restitués conformément à sa logique interne.</w:t>
            </w:r>
          </w:p>
          <w:p w:rsidR="00567F07" w:rsidRDefault="00567F07" w:rsidP="00EB55AF">
            <w:pPr>
              <w:pStyle w:val="TableContents"/>
              <w:rPr>
                <w:sz w:val="22"/>
                <w:szCs w:val="22"/>
              </w:rPr>
            </w:pPr>
            <w:r>
              <w:rPr>
                <w:sz w:val="22"/>
                <w:szCs w:val="22"/>
              </w:rPr>
              <w:t>Le contenu informatif a été compris, ainsi que l'attitude du locuteur. Compréhension fine.</w:t>
            </w:r>
          </w:p>
          <w:p w:rsidR="00BC361B" w:rsidRDefault="00BC361B" w:rsidP="00EB55AF">
            <w:pPr>
              <w:pStyle w:val="TableContents"/>
              <w:rPr>
                <w:sz w:val="22"/>
                <w:szCs w:val="22"/>
              </w:rPr>
            </w:pPr>
          </w:p>
          <w:p w:rsidR="00567F07" w:rsidRDefault="00567F07" w:rsidP="00EB55AF">
            <w:pPr>
              <w:pStyle w:val="TableContents"/>
              <w:rPr>
                <w:sz w:val="22"/>
                <w:szCs w:val="22"/>
              </w:rPr>
            </w:pPr>
            <w:r>
              <w:rPr>
                <w:sz w:val="22"/>
                <w:szCs w:val="22"/>
              </w:rPr>
              <w:t xml:space="preserve">- </w:t>
            </w:r>
            <w:r w:rsidR="002D7407">
              <w:rPr>
                <w:sz w:val="22"/>
                <w:szCs w:val="22"/>
              </w:rPr>
              <w:t>Le chauffeur a pris un passager devant un casino</w:t>
            </w:r>
          </w:p>
          <w:p w:rsidR="002D7407" w:rsidRDefault="002D7407" w:rsidP="00EB55AF">
            <w:pPr>
              <w:pStyle w:val="TableContents"/>
              <w:rPr>
                <w:sz w:val="22"/>
                <w:szCs w:val="22"/>
              </w:rPr>
            </w:pPr>
            <w:r>
              <w:rPr>
                <w:sz w:val="22"/>
                <w:szCs w:val="22"/>
              </w:rPr>
              <w:t>- ce passager lui a dit qu’un paquet avait été oublié sur le siège</w:t>
            </w:r>
          </w:p>
          <w:p w:rsidR="00567F07" w:rsidRDefault="00567F07" w:rsidP="002D7407">
            <w:pPr>
              <w:pStyle w:val="TableContents"/>
              <w:rPr>
                <w:sz w:val="22"/>
                <w:szCs w:val="22"/>
              </w:rPr>
            </w:pPr>
            <w:r>
              <w:rPr>
                <w:sz w:val="22"/>
                <w:szCs w:val="22"/>
              </w:rPr>
              <w:t xml:space="preserve">- </w:t>
            </w:r>
            <w:r w:rsidR="002D7407">
              <w:rPr>
                <w:sz w:val="22"/>
                <w:szCs w:val="22"/>
              </w:rPr>
              <w:t>le paquet contenait 6 liasses de billets de 100</w:t>
            </w:r>
          </w:p>
          <w:p w:rsidR="00567F07" w:rsidRDefault="00567F07" w:rsidP="002D7407">
            <w:pPr>
              <w:pStyle w:val="TableContents"/>
              <w:rPr>
                <w:sz w:val="22"/>
                <w:szCs w:val="22"/>
              </w:rPr>
            </w:pPr>
            <w:r>
              <w:rPr>
                <w:sz w:val="22"/>
                <w:szCs w:val="22"/>
              </w:rPr>
              <w:t xml:space="preserve">- </w:t>
            </w:r>
            <w:r w:rsidR="002D7407">
              <w:rPr>
                <w:sz w:val="22"/>
                <w:szCs w:val="22"/>
              </w:rPr>
              <w:t>le chauffeur n’a pas hésité un seul instant pour rendre l’argent</w:t>
            </w:r>
          </w:p>
          <w:p w:rsidR="00567F07" w:rsidRDefault="00567F07" w:rsidP="002D7407">
            <w:pPr>
              <w:pStyle w:val="TableContents"/>
              <w:rPr>
                <w:sz w:val="22"/>
                <w:szCs w:val="22"/>
              </w:rPr>
            </w:pPr>
            <w:r>
              <w:rPr>
                <w:sz w:val="22"/>
                <w:szCs w:val="22"/>
              </w:rPr>
              <w:t xml:space="preserve">- </w:t>
            </w:r>
            <w:r w:rsidR="00BC361B">
              <w:rPr>
                <w:sz w:val="22"/>
                <w:szCs w:val="22"/>
              </w:rPr>
              <w:t xml:space="preserve">important de restituer l’argent car cela concerne sa propre </w:t>
            </w:r>
            <w:r w:rsidR="002D7407">
              <w:rPr>
                <w:sz w:val="22"/>
                <w:szCs w:val="22"/>
              </w:rPr>
              <w:t xml:space="preserve">réputation / </w:t>
            </w:r>
            <w:r w:rsidR="00BC361B">
              <w:rPr>
                <w:sz w:val="22"/>
                <w:szCs w:val="22"/>
              </w:rPr>
              <w:t>c’est bien d’</w:t>
            </w:r>
            <w:r w:rsidR="002D7407">
              <w:rPr>
                <w:sz w:val="22"/>
                <w:szCs w:val="22"/>
              </w:rPr>
              <w:t>être une personne décente</w:t>
            </w:r>
          </w:p>
          <w:p w:rsidR="006719FD" w:rsidRDefault="006719FD" w:rsidP="002D7407">
            <w:pPr>
              <w:pStyle w:val="TableContents"/>
              <w:rPr>
                <w:sz w:val="22"/>
                <w:szCs w:val="22"/>
              </w:rPr>
            </w:pPr>
            <w:r>
              <w:rPr>
                <w:sz w:val="22"/>
                <w:szCs w:val="22"/>
              </w:rPr>
              <w:t>-Le « héro » veut montrer que même un chauffeur de taxi doit être respecté</w:t>
            </w:r>
          </w:p>
          <w:p w:rsidR="00BC361B" w:rsidRDefault="00BC361B" w:rsidP="002D7407">
            <w:pPr>
              <w:pStyle w:val="TableContents"/>
              <w:rPr>
                <w:sz w:val="22"/>
                <w:szCs w:val="22"/>
              </w:rPr>
            </w:pPr>
            <w:r>
              <w:rPr>
                <w:sz w:val="22"/>
                <w:szCs w:val="22"/>
              </w:rPr>
              <w:t>- C’est un vrai conte de Noël qui vaut la peine d’être raconté.</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67F07" w:rsidRDefault="00567F07" w:rsidP="00EB55AF">
            <w:pPr>
              <w:pStyle w:val="TableContents"/>
            </w:pPr>
            <w:r>
              <w:t>LV1 : 20</w:t>
            </w:r>
          </w:p>
        </w:tc>
      </w:tr>
    </w:tbl>
    <w:p w:rsidR="001E02E9" w:rsidRPr="004D036F" w:rsidRDefault="001E02E9" w:rsidP="0097424E">
      <w:pPr>
        <w:pStyle w:val="NormalWeb"/>
        <w:shd w:val="clear" w:color="auto" w:fill="FFFFFF"/>
        <w:spacing w:before="225" w:beforeAutospacing="0" w:after="0" w:afterAutospacing="0"/>
        <w:textAlignment w:val="baseline"/>
        <w:rPr>
          <w:lang w:val="en-GB"/>
        </w:rPr>
      </w:pPr>
    </w:p>
    <w:sectPr w:rsidR="001E02E9" w:rsidRPr="004D036F" w:rsidSect="00BC36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7424E"/>
    <w:rsid w:val="001E02E9"/>
    <w:rsid w:val="002250D7"/>
    <w:rsid w:val="002D7407"/>
    <w:rsid w:val="004D036F"/>
    <w:rsid w:val="00567F07"/>
    <w:rsid w:val="006719FD"/>
    <w:rsid w:val="0097424E"/>
    <w:rsid w:val="00B61A85"/>
    <w:rsid w:val="00BC36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42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7424E"/>
    <w:rPr>
      <w:color w:val="0000FF"/>
      <w:u w:val="single"/>
    </w:rPr>
  </w:style>
  <w:style w:type="paragraph" w:customStyle="1" w:styleId="Standard">
    <w:name w:val="Standard"/>
    <w:rsid w:val="00567F0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567F07"/>
    <w:pPr>
      <w:suppressLineNumbers/>
    </w:pPr>
  </w:style>
</w:styles>
</file>

<file path=word/webSettings.xml><?xml version="1.0" encoding="utf-8"?>
<w:webSettings xmlns:r="http://schemas.openxmlformats.org/officeDocument/2006/relationships" xmlns:w="http://schemas.openxmlformats.org/wordprocessingml/2006/main">
  <w:divs>
    <w:div w:id="131676387">
      <w:bodyDiv w:val="1"/>
      <w:marLeft w:val="0"/>
      <w:marRight w:val="0"/>
      <w:marTop w:val="0"/>
      <w:marBottom w:val="0"/>
      <w:divBdr>
        <w:top w:val="none" w:sz="0" w:space="0" w:color="auto"/>
        <w:left w:val="none" w:sz="0" w:space="0" w:color="auto"/>
        <w:bottom w:val="none" w:sz="0" w:space="0" w:color="auto"/>
        <w:right w:val="none" w:sz="0" w:space="0" w:color="auto"/>
      </w:divBdr>
      <w:divsChild>
        <w:div w:id="633560621">
          <w:marLeft w:val="0"/>
          <w:marRight w:val="0"/>
          <w:marTop w:val="0"/>
          <w:marBottom w:val="0"/>
          <w:divBdr>
            <w:top w:val="none" w:sz="0" w:space="0" w:color="auto"/>
            <w:left w:val="none" w:sz="0" w:space="0" w:color="auto"/>
            <w:bottom w:val="none" w:sz="0" w:space="0" w:color="auto"/>
            <w:right w:val="none" w:sz="0" w:space="0" w:color="auto"/>
          </w:divBdr>
        </w:div>
      </w:divsChild>
    </w:div>
    <w:div w:id="596139935">
      <w:bodyDiv w:val="1"/>
      <w:marLeft w:val="0"/>
      <w:marRight w:val="0"/>
      <w:marTop w:val="0"/>
      <w:marBottom w:val="0"/>
      <w:divBdr>
        <w:top w:val="none" w:sz="0" w:space="0" w:color="auto"/>
        <w:left w:val="none" w:sz="0" w:space="0" w:color="auto"/>
        <w:bottom w:val="none" w:sz="0" w:space="0" w:color="auto"/>
        <w:right w:val="none" w:sz="0" w:space="0" w:color="auto"/>
      </w:divBdr>
    </w:div>
    <w:div w:id="1607467734">
      <w:bodyDiv w:val="1"/>
      <w:marLeft w:val="0"/>
      <w:marRight w:val="0"/>
      <w:marTop w:val="0"/>
      <w:marBottom w:val="0"/>
      <w:divBdr>
        <w:top w:val="none" w:sz="0" w:space="0" w:color="auto"/>
        <w:left w:val="none" w:sz="0" w:space="0" w:color="auto"/>
        <w:bottom w:val="none" w:sz="0" w:space="0" w:color="auto"/>
        <w:right w:val="none" w:sz="0" w:space="0" w:color="auto"/>
      </w:divBdr>
      <w:divsChild>
        <w:div w:id="82315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trembleau</dc:creator>
  <cp:lastModifiedBy>axelle trembleau</cp:lastModifiedBy>
  <cp:revision>2</cp:revision>
  <dcterms:created xsi:type="dcterms:W3CDTF">2017-02-24T17:27:00Z</dcterms:created>
  <dcterms:modified xsi:type="dcterms:W3CDTF">2017-02-24T17:27:00Z</dcterms:modified>
</cp:coreProperties>
</file>